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CD54F" w14:textId="3604771C" w:rsidR="00A05C40" w:rsidRDefault="00A05C40" w:rsidP="00A05C40">
      <w:pPr>
        <w:jc w:val="center"/>
      </w:pPr>
      <w:r>
        <w:t>RAPORT ROCZNY Z WYNIKÓW DZIAŁAŃ SZKOŁY/PRZEDSZKOLA/PLACÓWKI</w:t>
      </w:r>
      <w:r>
        <w:br/>
        <w:t>w roku szkolnym 20</w:t>
      </w:r>
      <w:r w:rsidR="007B74AA">
        <w:t>21</w:t>
      </w:r>
      <w:r>
        <w:t>/202</w:t>
      </w:r>
      <w:r w:rsidR="007B74AA">
        <w:t>2</w:t>
      </w:r>
    </w:p>
    <w:p w14:paraId="1F6033B5" w14:textId="77777777" w:rsidR="00A05C40" w:rsidRDefault="00A05C40" w:rsidP="00A05C40">
      <w:pPr>
        <w:jc w:val="center"/>
      </w:pPr>
    </w:p>
    <w:p w14:paraId="48AC71E8" w14:textId="645A4822" w:rsidR="00A05C40" w:rsidRDefault="00A05C40" w:rsidP="00A05C40">
      <w:r w:rsidRPr="00D968E8">
        <w:rPr>
          <w:b/>
        </w:rPr>
        <w:t>Problem priorytetowy</w:t>
      </w:r>
      <w:r>
        <w:t xml:space="preserve"> (przytoczyć z planu działań SZPZ/PPZ na dany rok szkolny): </w:t>
      </w:r>
    </w:p>
    <w:p w14:paraId="768E2DD2" w14:textId="2E8291E6" w:rsidR="007B74AA" w:rsidRDefault="007B74AA" w:rsidP="00A05C40">
      <w:r w:rsidRPr="007B74AA">
        <w:t>Ograniczona współpraca z rodzicami i środowiskiem lokalnym spowodowana pandemią covid 19.</w:t>
      </w:r>
    </w:p>
    <w:p w14:paraId="3BB4A9A6" w14:textId="77777777" w:rsidR="00A05C40" w:rsidRPr="00666B55" w:rsidRDefault="00A05C40" w:rsidP="00A05C40">
      <w:pPr>
        <w:jc w:val="center"/>
        <w:rPr>
          <w:b/>
        </w:rPr>
      </w:pPr>
      <w:r>
        <w:rPr>
          <w:b/>
        </w:rPr>
        <w:t>Wyniki ewaluacji</w:t>
      </w:r>
      <w:r w:rsidRPr="00666B55">
        <w:rPr>
          <w:b/>
        </w:rPr>
        <w:t>:</w:t>
      </w:r>
    </w:p>
    <w:p w14:paraId="1CDD16D4" w14:textId="622402E3" w:rsidR="00A05C40" w:rsidRDefault="00A05C40" w:rsidP="00A05C40">
      <w:r w:rsidRPr="00D968E8">
        <w:rPr>
          <w:b/>
        </w:rPr>
        <w:t>Cel zaplanowany</w:t>
      </w:r>
      <w:r>
        <w:t xml:space="preserve"> </w:t>
      </w:r>
    </w:p>
    <w:p w14:paraId="1A8FB29B" w14:textId="57C0A53A" w:rsidR="007B74AA" w:rsidRDefault="007B74AA" w:rsidP="00A05C40">
      <w:r w:rsidRPr="007B74AA">
        <w:t>Umocnienie współpracy z rodzicami i środowiskiem lokalnym. Integracja dzieci ze społecznością lokalną, poznanie ciekawych ludzi, zawodów.</w:t>
      </w:r>
    </w:p>
    <w:p w14:paraId="6483680F" w14:textId="5353F08A" w:rsidR="00A05C40" w:rsidRDefault="00A05C40" w:rsidP="00A05C40">
      <w:r w:rsidRPr="00D968E8">
        <w:rPr>
          <w:b/>
        </w:rPr>
        <w:t>Kryterium sukcesu</w:t>
      </w:r>
      <w:r>
        <w:t xml:space="preserve"> </w:t>
      </w:r>
    </w:p>
    <w:p w14:paraId="563FD0C6" w14:textId="590F6E39" w:rsidR="0058270A" w:rsidRDefault="0099315F" w:rsidP="0058270A">
      <w:r>
        <w:t xml:space="preserve">Udział i zaangażowanie rodziców w akcje i przedsięwzięcia zorganizowane w przedszkolu. Integracja ze środowiskiem lokalnym. </w:t>
      </w:r>
      <w:r w:rsidR="0058270A">
        <w:t>Umocnienie zachowań prozdrowotnych wśród dzieci.</w:t>
      </w:r>
    </w:p>
    <w:p w14:paraId="68642BF9" w14:textId="77777777" w:rsidR="00A05C40" w:rsidRDefault="00A05C40" w:rsidP="00A05C40">
      <w:r w:rsidRPr="00D968E8">
        <w:rPr>
          <w:b/>
        </w:rPr>
        <w:t>Jak sprawdzono, czy osiągnięto kryterium sukcesu</w:t>
      </w:r>
      <w:r w:rsidRPr="00824E45">
        <w:t>?</w:t>
      </w:r>
      <w:r w:rsidRPr="00031B0E">
        <w:t xml:space="preserve"> </w:t>
      </w:r>
    </w:p>
    <w:p w14:paraId="65F7EF35" w14:textId="7D04517A" w:rsidR="00A05C40" w:rsidRDefault="0058270A" w:rsidP="00A05C40">
      <w:bookmarkStart w:id="0" w:name="_Hlk85313299"/>
      <w:r>
        <w:t>O</w:t>
      </w:r>
      <w:r w:rsidRPr="0058270A">
        <w:t xml:space="preserve">bserwacja, wywiad, analiza dokumentacji (adnotacje w dzienniku), </w:t>
      </w:r>
      <w:r>
        <w:t>zdjęcia</w:t>
      </w:r>
      <w:r w:rsidRPr="0058270A">
        <w:t xml:space="preserve"> i opis</w:t>
      </w:r>
      <w:r>
        <w:t>y</w:t>
      </w:r>
      <w:r w:rsidRPr="0058270A">
        <w:t xml:space="preserve"> na stronie internetowej przedszkola</w:t>
      </w:r>
      <w:r w:rsidR="00B76326">
        <w:t>, Facebooku.</w:t>
      </w:r>
    </w:p>
    <w:bookmarkEnd w:id="0"/>
    <w:p w14:paraId="73A0B8D7" w14:textId="77777777" w:rsidR="00A05C40" w:rsidRDefault="00A05C40" w:rsidP="00A05C40">
      <w:pPr>
        <w:rPr>
          <w:b/>
        </w:rPr>
      </w:pPr>
      <w:r w:rsidRPr="00D968E8">
        <w:rPr>
          <w:b/>
        </w:rPr>
        <w:t>Jeśli nie udało się osiągnąć kryterium sukcesu to dlaczego?</w:t>
      </w:r>
      <w:r>
        <w:rPr>
          <w:b/>
        </w:rPr>
        <w:t xml:space="preserve">: </w:t>
      </w:r>
    </w:p>
    <w:p w14:paraId="77E00238" w14:textId="35591E4E" w:rsidR="00A05C40" w:rsidRDefault="0058270A" w:rsidP="00A05C40">
      <w:r>
        <w:t>-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958"/>
        <w:gridCol w:w="1726"/>
        <w:gridCol w:w="2985"/>
        <w:gridCol w:w="2540"/>
      </w:tblGrid>
      <w:tr w:rsidR="00A05C40" w14:paraId="1B09CA68" w14:textId="77777777" w:rsidTr="0060047A">
        <w:tc>
          <w:tcPr>
            <w:tcW w:w="9209" w:type="dxa"/>
            <w:gridSpan w:val="4"/>
          </w:tcPr>
          <w:p w14:paraId="67C210C2" w14:textId="77777777" w:rsidR="00A05C40" w:rsidRPr="00D968E8" w:rsidRDefault="00A05C40" w:rsidP="0060047A">
            <w:pPr>
              <w:jc w:val="center"/>
              <w:rPr>
                <w:b/>
              </w:rPr>
            </w:pPr>
            <w:r>
              <w:rPr>
                <w:b/>
              </w:rPr>
              <w:t>Realizacja</w:t>
            </w:r>
            <w:r w:rsidRPr="00D968E8">
              <w:rPr>
                <w:b/>
              </w:rPr>
              <w:t xml:space="preserve"> zadań</w:t>
            </w:r>
          </w:p>
        </w:tc>
      </w:tr>
      <w:tr w:rsidR="0025179A" w14:paraId="46D1EA67" w14:textId="77777777" w:rsidTr="006A26EC">
        <w:tc>
          <w:tcPr>
            <w:tcW w:w="1968" w:type="dxa"/>
          </w:tcPr>
          <w:p w14:paraId="61A6A8C8" w14:textId="77777777" w:rsidR="00A05C40" w:rsidRDefault="00A05C40" w:rsidP="0060047A">
            <w:r>
              <w:t>Nazwa zadania</w:t>
            </w:r>
          </w:p>
        </w:tc>
        <w:tc>
          <w:tcPr>
            <w:tcW w:w="1729" w:type="dxa"/>
          </w:tcPr>
          <w:p w14:paraId="51A5F8EA" w14:textId="77777777" w:rsidR="00A05C40" w:rsidRDefault="00A05C40" w:rsidP="0060047A">
            <w:r>
              <w:t>Kryterium sukcesu</w:t>
            </w:r>
          </w:p>
        </w:tc>
        <w:tc>
          <w:tcPr>
            <w:tcW w:w="3244" w:type="dxa"/>
          </w:tcPr>
          <w:p w14:paraId="674B174D" w14:textId="77777777" w:rsidR="00A05C40" w:rsidRDefault="00A05C40" w:rsidP="0060047A">
            <w:r>
              <w:t>W jakim stopniu osiągnięto kryterium sukcesu?</w:t>
            </w:r>
          </w:p>
        </w:tc>
        <w:tc>
          <w:tcPr>
            <w:tcW w:w="2268" w:type="dxa"/>
          </w:tcPr>
          <w:p w14:paraId="46C9CD33" w14:textId="77777777" w:rsidR="00A05C40" w:rsidRDefault="00A05C40" w:rsidP="0060047A">
            <w:r>
              <w:t>Czego nie udało się zrobić i dlaczego?</w:t>
            </w:r>
          </w:p>
        </w:tc>
      </w:tr>
      <w:tr w:rsidR="0025179A" w14:paraId="77E79E6B" w14:textId="77777777" w:rsidTr="006A26EC">
        <w:tc>
          <w:tcPr>
            <w:tcW w:w="1968" w:type="dxa"/>
          </w:tcPr>
          <w:p w14:paraId="7E1A5931" w14:textId="5C919397" w:rsidR="00A05C40" w:rsidRDefault="0073330C" w:rsidP="0060047A">
            <w:r w:rsidRPr="003B30E2">
              <w:t>Współpraca z Miejską Biblioteką Publiczną</w:t>
            </w:r>
          </w:p>
        </w:tc>
        <w:tc>
          <w:tcPr>
            <w:tcW w:w="1729" w:type="dxa"/>
          </w:tcPr>
          <w:p w14:paraId="1CE3BF51" w14:textId="77777777" w:rsidR="0073330C" w:rsidRPr="0073330C" w:rsidRDefault="0073330C" w:rsidP="0073330C">
            <w:pPr>
              <w:spacing w:after="160" w:line="259" w:lineRule="auto"/>
              <w:jc w:val="center"/>
            </w:pPr>
            <w:r w:rsidRPr="0073330C">
              <w:t>70 % dzieci weźmie udział w zajęciach bibliotecznych.</w:t>
            </w:r>
          </w:p>
          <w:p w14:paraId="53DC9C98" w14:textId="2470845D" w:rsidR="00A05C40" w:rsidRDefault="00A05C40" w:rsidP="0060047A"/>
        </w:tc>
        <w:tc>
          <w:tcPr>
            <w:tcW w:w="3244" w:type="dxa"/>
          </w:tcPr>
          <w:p w14:paraId="322FC837" w14:textId="4984790A" w:rsidR="00A05C40" w:rsidRDefault="00BB0655" w:rsidP="008B649E">
            <w:pPr>
              <w:spacing w:after="160" w:line="259" w:lineRule="auto"/>
              <w:jc w:val="center"/>
            </w:pPr>
            <w:r>
              <w:t>Zorganizowano spotkanie</w:t>
            </w:r>
            <w:r w:rsidR="0073330C" w:rsidRPr="0073330C">
              <w:t xml:space="preserve"> w Miejskiej Bibliotece Publicznej w Wągrowcu z okazji Europejskiego Tygodnia Zrównoważonego Transportu oraz Międzynarodowego Dnia Roweru.</w:t>
            </w:r>
            <w:r w:rsidR="008B649E">
              <w:t xml:space="preserve"> </w:t>
            </w:r>
            <w:r w:rsidR="00403EE3">
              <w:t>Pogadanka</w:t>
            </w:r>
            <w:r w:rsidR="00D87E8A" w:rsidRPr="00D87E8A">
              <w:rPr>
                <w:rStyle w:val="d2edcug0"/>
                <w:color w:val="FF0000"/>
              </w:rPr>
              <w:t xml:space="preserve"> </w:t>
            </w:r>
            <w:r w:rsidR="00D87E8A" w:rsidRPr="00403EE3">
              <w:rPr>
                <w:rStyle w:val="d2edcug0"/>
                <w:color w:val="000000" w:themeColor="text1"/>
              </w:rPr>
              <w:t>na temat środków transportu</w:t>
            </w:r>
            <w:r w:rsidR="00403EE3" w:rsidRPr="00403EE3">
              <w:rPr>
                <w:rStyle w:val="d2edcug0"/>
                <w:color w:val="000000" w:themeColor="text1"/>
              </w:rPr>
              <w:t xml:space="preserve"> i </w:t>
            </w:r>
            <w:r w:rsidR="00D87E8A" w:rsidRPr="00403EE3">
              <w:rPr>
                <w:rStyle w:val="d2edcug0"/>
                <w:color w:val="000000" w:themeColor="text1"/>
              </w:rPr>
              <w:t>ochrony środowiska.</w:t>
            </w:r>
            <w:r w:rsidR="00D87E8A" w:rsidRPr="00D87E8A">
              <w:rPr>
                <w:rStyle w:val="d2edcug0"/>
                <w:color w:val="FF0000"/>
              </w:rPr>
              <w:t xml:space="preserve"> </w:t>
            </w:r>
            <w:r w:rsidR="008B649E">
              <w:t>Udział 70% dzieci 5-6 letnich w zajęciach.</w:t>
            </w:r>
          </w:p>
        </w:tc>
        <w:tc>
          <w:tcPr>
            <w:tcW w:w="2268" w:type="dxa"/>
          </w:tcPr>
          <w:p w14:paraId="6E20B5B4" w14:textId="77777777" w:rsidR="00A05C40" w:rsidRDefault="00A05C40" w:rsidP="0060047A"/>
        </w:tc>
      </w:tr>
      <w:tr w:rsidR="0025179A" w14:paraId="2AF6367A" w14:textId="77777777" w:rsidTr="006A26EC">
        <w:tc>
          <w:tcPr>
            <w:tcW w:w="1968" w:type="dxa"/>
          </w:tcPr>
          <w:p w14:paraId="0BB55B98" w14:textId="372F5C34" w:rsidR="00A05C40" w:rsidRDefault="0073330C" w:rsidP="00827D74">
            <w:pPr>
              <w:spacing w:after="160" w:line="259" w:lineRule="auto"/>
              <w:jc w:val="center"/>
            </w:pPr>
            <w:r w:rsidRPr="0073330C">
              <w:t>Poszerzanie wiedzy nt. ekologii i zachowań prozdrowotnych.</w:t>
            </w:r>
            <w:r w:rsidR="00827D74">
              <w:t xml:space="preserve"> </w:t>
            </w:r>
            <w:r w:rsidR="00827D74" w:rsidRPr="0073330C">
              <w:t xml:space="preserve">Współpraca z </w:t>
            </w:r>
            <w:r w:rsidR="00827D74" w:rsidRPr="0073330C">
              <w:lastRenderedPageBreak/>
              <w:t>Centrum Kultury Dwór Artus.</w:t>
            </w:r>
          </w:p>
        </w:tc>
        <w:tc>
          <w:tcPr>
            <w:tcW w:w="1729" w:type="dxa"/>
          </w:tcPr>
          <w:p w14:paraId="47879F46" w14:textId="300100AB" w:rsidR="00827D74" w:rsidRDefault="0073330C" w:rsidP="0060047A">
            <w:r>
              <w:lastRenderedPageBreak/>
              <w:t xml:space="preserve">Udział wszystkich grup przedszkolnych </w:t>
            </w:r>
            <w:r>
              <w:lastRenderedPageBreak/>
              <w:t>w spektaklu teatralnym.</w:t>
            </w:r>
          </w:p>
        </w:tc>
        <w:tc>
          <w:tcPr>
            <w:tcW w:w="3244" w:type="dxa"/>
          </w:tcPr>
          <w:p w14:paraId="38F61E17" w14:textId="1EED59F4" w:rsidR="00A05C40" w:rsidRDefault="0073330C" w:rsidP="0060047A">
            <w:r>
              <w:lastRenderedPageBreak/>
              <w:t xml:space="preserve">Udział </w:t>
            </w:r>
            <w:r w:rsidR="00864F30">
              <w:t xml:space="preserve">wszystkich grup przedszkolnych </w:t>
            </w:r>
            <w:bookmarkStart w:id="1" w:name="_Hlk114337645"/>
            <w:r>
              <w:t>w spektaklu teatralnym „Ala na tropach recyklingu”.</w:t>
            </w:r>
            <w:r w:rsidR="00814114">
              <w:t xml:space="preserve"> P</w:t>
            </w:r>
            <w:r w:rsidR="00814114">
              <w:rPr>
                <w:rStyle w:val="d2edcug0"/>
              </w:rPr>
              <w:t xml:space="preserve">rzybliżenie dzieciom tematu recyklingu, </w:t>
            </w:r>
            <w:r w:rsidR="00814114">
              <w:rPr>
                <w:rStyle w:val="d2edcug0"/>
              </w:rPr>
              <w:lastRenderedPageBreak/>
              <w:t>dbania o środowisko przyrodnicze oraz zdrowy styl życia.</w:t>
            </w:r>
            <w:r w:rsidR="00E715DF">
              <w:rPr>
                <w:rStyle w:val="d2edcug0"/>
              </w:rPr>
              <w:t xml:space="preserve"> </w:t>
            </w:r>
            <w:bookmarkEnd w:id="1"/>
            <w:r w:rsidR="00E715DF">
              <w:rPr>
                <w:rStyle w:val="d2edcug0"/>
              </w:rPr>
              <w:t>Wszystkie grupy przedszkolne wzięły udział w spektaklu.</w:t>
            </w:r>
          </w:p>
        </w:tc>
        <w:tc>
          <w:tcPr>
            <w:tcW w:w="2268" w:type="dxa"/>
          </w:tcPr>
          <w:p w14:paraId="54ED3424" w14:textId="77777777" w:rsidR="00A05C40" w:rsidRDefault="00A05C40" w:rsidP="0060047A"/>
        </w:tc>
      </w:tr>
      <w:tr w:rsidR="0025179A" w14:paraId="1BDB1326" w14:textId="77777777" w:rsidTr="006A26EC">
        <w:tc>
          <w:tcPr>
            <w:tcW w:w="1968" w:type="dxa"/>
          </w:tcPr>
          <w:p w14:paraId="4294A14A" w14:textId="622179C6" w:rsidR="00A05C40" w:rsidRDefault="00FE31B9" w:rsidP="00827D74">
            <w:pPr>
              <w:spacing w:after="160" w:line="259" w:lineRule="auto"/>
              <w:jc w:val="center"/>
            </w:pPr>
            <w:r>
              <w:t>Udział w akcjach charytatywnych.</w:t>
            </w:r>
          </w:p>
        </w:tc>
        <w:tc>
          <w:tcPr>
            <w:tcW w:w="1729" w:type="dxa"/>
          </w:tcPr>
          <w:p w14:paraId="5AFC6BD9" w14:textId="12403805" w:rsidR="00A05C40" w:rsidRDefault="00FE31B9" w:rsidP="0060047A">
            <w:r>
              <w:t>Zainteresowanie rodziców akcjami charytatywnymi.</w:t>
            </w:r>
          </w:p>
        </w:tc>
        <w:tc>
          <w:tcPr>
            <w:tcW w:w="3244" w:type="dxa"/>
          </w:tcPr>
          <w:p w14:paraId="629E9D45" w14:textId="3A0A2993" w:rsidR="00FE31B9" w:rsidRDefault="00E150CF" w:rsidP="00FE31B9">
            <w:pPr>
              <w:spacing w:after="160" w:line="259" w:lineRule="auto"/>
              <w:jc w:val="center"/>
            </w:pPr>
            <w:r>
              <w:t>Zorganizowan</w:t>
            </w:r>
            <w:r w:rsidR="008A5FD9">
              <w:t>o</w:t>
            </w:r>
            <w:r>
              <w:t xml:space="preserve"> akcj</w:t>
            </w:r>
            <w:r w:rsidR="008A5FD9">
              <w:t>ę</w:t>
            </w:r>
            <w:r>
              <w:t xml:space="preserve"> z</w:t>
            </w:r>
            <w:r w:rsidR="00FE31B9" w:rsidRPr="00FE31B9">
              <w:t>bierani</w:t>
            </w:r>
            <w:r>
              <w:t>a</w:t>
            </w:r>
            <w:r w:rsidR="00FE31B9" w:rsidRPr="00FE31B9">
              <w:t xml:space="preserve"> karmy i darów dla schroniska dla zwierząt „Cywil” w Rybowie.</w:t>
            </w:r>
            <w:r>
              <w:t xml:space="preserve">  Z</w:t>
            </w:r>
            <w:r>
              <w:rPr>
                <w:rStyle w:val="d2edcug0"/>
              </w:rPr>
              <w:t>ebranie karmy suchej i morej, słomy, kocy, misek, smyczy, legowisk i zabawek.</w:t>
            </w:r>
          </w:p>
          <w:p w14:paraId="7ED4B9F7" w14:textId="7241853D" w:rsidR="00864F30" w:rsidRPr="00FE31B9" w:rsidRDefault="00864F30" w:rsidP="00FE31B9">
            <w:pPr>
              <w:spacing w:after="160" w:line="259" w:lineRule="auto"/>
              <w:jc w:val="center"/>
            </w:pPr>
            <w:r>
              <w:t>***</w:t>
            </w:r>
          </w:p>
          <w:p w14:paraId="0967A491" w14:textId="790EF3AF" w:rsidR="00FE31B9" w:rsidRDefault="00FE31B9" w:rsidP="00FE31B9">
            <w:pPr>
              <w:spacing w:after="160" w:line="259" w:lineRule="auto"/>
              <w:jc w:val="center"/>
            </w:pPr>
            <w:r w:rsidRPr="00FE31B9">
              <w:t>Zorganizowan</w:t>
            </w:r>
            <w:r w:rsidR="008A5FD9">
              <w:t>o</w:t>
            </w:r>
            <w:r w:rsidRPr="00FE31B9">
              <w:t xml:space="preserve"> Akcj</w:t>
            </w:r>
            <w:r w:rsidR="008A5FD9">
              <w:t>ę</w:t>
            </w:r>
            <w:r w:rsidRPr="00FE31B9">
              <w:t xml:space="preserve"> „Szlachetna paczka”</w:t>
            </w:r>
            <w:r w:rsidR="009C0FBD">
              <w:t>. Zebranie 22 kartonów z a</w:t>
            </w:r>
            <w:r w:rsidR="009C0FBD">
              <w:rPr>
                <w:rStyle w:val="d2edcug0"/>
              </w:rPr>
              <w:t>rtykułami spożywczymi, środkami czystości i higieny osobistej.</w:t>
            </w:r>
          </w:p>
          <w:p w14:paraId="0857629C" w14:textId="79F93750" w:rsidR="00864F30" w:rsidRPr="00FE31B9" w:rsidRDefault="00864F30" w:rsidP="00FE31B9">
            <w:pPr>
              <w:spacing w:after="160" w:line="259" w:lineRule="auto"/>
              <w:jc w:val="center"/>
            </w:pPr>
            <w:r>
              <w:t>***</w:t>
            </w:r>
          </w:p>
          <w:p w14:paraId="61950000" w14:textId="4FB892F5" w:rsidR="00FE31B9" w:rsidRDefault="00C01ACA" w:rsidP="00FE31B9">
            <w:pPr>
              <w:spacing w:after="160" w:line="259" w:lineRule="auto"/>
              <w:jc w:val="center"/>
            </w:pPr>
            <w:r>
              <w:t>Zorganizowan</w:t>
            </w:r>
            <w:r w:rsidR="008A5FD9">
              <w:t>o akcję</w:t>
            </w:r>
            <w:r>
              <w:t xml:space="preserve"> z</w:t>
            </w:r>
            <w:r w:rsidR="00FE31B9" w:rsidRPr="00FE31B9">
              <w:t>bierani</w:t>
            </w:r>
            <w:r>
              <w:t>a</w:t>
            </w:r>
            <w:r w:rsidR="00FE31B9" w:rsidRPr="00FE31B9">
              <w:t xml:space="preserve"> darów dla Domu Dziecka „Słoneczna Przystań” w Kołdrąbiu.</w:t>
            </w:r>
            <w:r w:rsidR="00E150CF">
              <w:t xml:space="preserve"> </w:t>
            </w:r>
            <w:r w:rsidR="001E59B4">
              <w:t>Zebranie</w:t>
            </w:r>
            <w:r w:rsidR="001E59B4">
              <w:rPr>
                <w:rStyle w:val="d2edcug0"/>
              </w:rPr>
              <w:t xml:space="preserve"> ponad 600 par nowych skarpetek dla 31 wychowanków Domu Dziecka.</w:t>
            </w:r>
          </w:p>
          <w:p w14:paraId="72902B00" w14:textId="7D23BAEC" w:rsidR="00864F30" w:rsidRPr="00FE31B9" w:rsidRDefault="00864F30" w:rsidP="00FE31B9">
            <w:pPr>
              <w:spacing w:after="160" w:line="259" w:lineRule="auto"/>
              <w:jc w:val="center"/>
            </w:pPr>
            <w:r>
              <w:t>***</w:t>
            </w:r>
          </w:p>
          <w:p w14:paraId="3BCDC541" w14:textId="197E2D4D" w:rsidR="002F5364" w:rsidRPr="00FE31B9" w:rsidRDefault="00FE31B9" w:rsidP="002F5364">
            <w:pPr>
              <w:spacing w:after="160" w:line="259" w:lineRule="auto"/>
              <w:jc w:val="center"/>
            </w:pPr>
            <w:r w:rsidRPr="00FE31B9">
              <w:t>Zbieran</w:t>
            </w:r>
            <w:r w:rsidR="008A5FD9">
              <w:t>o</w:t>
            </w:r>
            <w:r w:rsidRPr="00FE31B9">
              <w:t xml:space="preserve"> nakręt</w:t>
            </w:r>
            <w:r w:rsidR="008A5FD9">
              <w:t>ki</w:t>
            </w:r>
            <w:r w:rsidR="00814114">
              <w:t xml:space="preserve"> przez cały rok we wszystkich grupach przedszkolnych.</w:t>
            </w:r>
          </w:p>
          <w:p w14:paraId="20C2471D" w14:textId="52D3EB08" w:rsidR="00A05C40" w:rsidRDefault="00A05C40" w:rsidP="0060047A"/>
        </w:tc>
        <w:tc>
          <w:tcPr>
            <w:tcW w:w="2268" w:type="dxa"/>
          </w:tcPr>
          <w:p w14:paraId="582EF0DC" w14:textId="77777777" w:rsidR="00A05C40" w:rsidRDefault="00A05C40" w:rsidP="0060047A"/>
        </w:tc>
      </w:tr>
      <w:tr w:rsidR="0025179A" w14:paraId="4E9E6CD3" w14:textId="77777777" w:rsidTr="006A26EC">
        <w:tc>
          <w:tcPr>
            <w:tcW w:w="1968" w:type="dxa"/>
          </w:tcPr>
          <w:p w14:paraId="3E7A4982" w14:textId="3095EF2E" w:rsidR="00A05C40" w:rsidRDefault="009A62AB" w:rsidP="0060047A">
            <w:r>
              <w:t>Współpraca z Nadleśnictwem Durowo.</w:t>
            </w:r>
          </w:p>
        </w:tc>
        <w:tc>
          <w:tcPr>
            <w:tcW w:w="1729" w:type="dxa"/>
          </w:tcPr>
          <w:p w14:paraId="7462DC9C" w14:textId="3E50CF4E" w:rsidR="00A05C40" w:rsidRDefault="009A62AB" w:rsidP="0060047A">
            <w:r>
              <w:t xml:space="preserve">70% przedszkolaków weźmie udział </w:t>
            </w:r>
            <w:r w:rsidRPr="00FB2075">
              <w:t xml:space="preserve">w </w:t>
            </w:r>
            <w:r>
              <w:t>wycieczkach.</w:t>
            </w:r>
          </w:p>
        </w:tc>
        <w:tc>
          <w:tcPr>
            <w:tcW w:w="3244" w:type="dxa"/>
          </w:tcPr>
          <w:p w14:paraId="1D526907" w14:textId="308FA6BD" w:rsidR="009A62AB" w:rsidRDefault="00091854" w:rsidP="009A62AB">
            <w:pPr>
              <w:spacing w:after="160" w:line="259" w:lineRule="auto"/>
              <w:jc w:val="center"/>
            </w:pPr>
            <w:r>
              <w:t>Zorganizowan</w:t>
            </w:r>
            <w:r w:rsidR="008A5FD9">
              <w:t>o</w:t>
            </w:r>
            <w:r>
              <w:t xml:space="preserve"> w</w:t>
            </w:r>
            <w:r w:rsidR="009A62AB" w:rsidRPr="009A62AB">
              <w:t>ycieczk</w:t>
            </w:r>
            <w:r w:rsidR="00403EE3">
              <w:t>i</w:t>
            </w:r>
            <w:r w:rsidR="009A62AB" w:rsidRPr="009A62AB">
              <w:t xml:space="preserve"> do Dębiny.</w:t>
            </w:r>
            <w:r w:rsidR="001C5846">
              <w:t xml:space="preserve"> Z</w:t>
            </w:r>
            <w:r w:rsidR="001C5846">
              <w:rPr>
                <w:rStyle w:val="d2edcug0"/>
              </w:rPr>
              <w:t>apoznanie przedszkolaków ze zmianami zachodzącymi w przyrodzie w czterech porach roku.</w:t>
            </w:r>
          </w:p>
          <w:p w14:paraId="79273C82" w14:textId="14A161D3" w:rsidR="00091854" w:rsidRPr="009A62AB" w:rsidRDefault="00091854" w:rsidP="009A62AB">
            <w:pPr>
              <w:spacing w:after="160" w:line="259" w:lineRule="auto"/>
              <w:jc w:val="center"/>
            </w:pPr>
            <w:r>
              <w:t>Udział 70% przedszkolaków w wycieczce.</w:t>
            </w:r>
          </w:p>
          <w:p w14:paraId="7D93FD38" w14:textId="5371C601" w:rsidR="009A62AB" w:rsidRPr="009A62AB" w:rsidRDefault="002F5364" w:rsidP="009A62AB">
            <w:pPr>
              <w:spacing w:after="160" w:line="259" w:lineRule="auto"/>
              <w:jc w:val="center"/>
            </w:pPr>
            <w:r>
              <w:t>***</w:t>
            </w:r>
          </w:p>
          <w:p w14:paraId="4E2C384D" w14:textId="4DB666C4" w:rsidR="001C5846" w:rsidRDefault="004E15E7" w:rsidP="001C5846">
            <w:pPr>
              <w:spacing w:after="160" w:line="259" w:lineRule="auto"/>
              <w:jc w:val="center"/>
            </w:pPr>
            <w:r>
              <w:t>Zorganizowan</w:t>
            </w:r>
            <w:r w:rsidR="008A5FD9">
              <w:t>o</w:t>
            </w:r>
            <w:r>
              <w:t xml:space="preserve"> w</w:t>
            </w:r>
            <w:r w:rsidR="009A62AB" w:rsidRPr="009A62AB">
              <w:t>ycieczk</w:t>
            </w:r>
            <w:r w:rsidR="008A5FD9">
              <w:t>ę</w:t>
            </w:r>
            <w:r w:rsidR="009A62AB" w:rsidRPr="009A62AB">
              <w:t xml:space="preserve"> do Ośrodka Edukacji Leśnej </w:t>
            </w:r>
            <w:r w:rsidR="009A62AB" w:rsidRPr="009A62AB">
              <w:lastRenderedPageBreak/>
              <w:t>Nadleśnictwa Durowo.</w:t>
            </w:r>
            <w:r w:rsidR="00091854">
              <w:t xml:space="preserve"> </w:t>
            </w:r>
            <w:r w:rsidR="001C5846">
              <w:t>Obcowanie z przyrodą.</w:t>
            </w:r>
          </w:p>
          <w:p w14:paraId="0FB64B74" w14:textId="1178BD63" w:rsidR="00A05C40" w:rsidRDefault="00091854" w:rsidP="00091854">
            <w:pPr>
              <w:spacing w:after="160" w:line="259" w:lineRule="auto"/>
              <w:jc w:val="center"/>
            </w:pPr>
            <w:r>
              <w:t>Udział 70% przedszkolaków w wycieczce.</w:t>
            </w:r>
          </w:p>
        </w:tc>
        <w:tc>
          <w:tcPr>
            <w:tcW w:w="2268" w:type="dxa"/>
          </w:tcPr>
          <w:p w14:paraId="5F796181" w14:textId="77777777" w:rsidR="00A05C40" w:rsidRDefault="00A05C40" w:rsidP="0060047A"/>
        </w:tc>
      </w:tr>
      <w:tr w:rsidR="0025179A" w14:paraId="2373C63E" w14:textId="77777777" w:rsidTr="006A26EC">
        <w:tc>
          <w:tcPr>
            <w:tcW w:w="1968" w:type="dxa"/>
          </w:tcPr>
          <w:p w14:paraId="2EC1C820" w14:textId="13400B34" w:rsidR="00A05C40" w:rsidRDefault="009A62AB" w:rsidP="0060047A">
            <w:r>
              <w:t>Współpraca z Muzeum Regionalnym w Wągrowcu.</w:t>
            </w:r>
          </w:p>
        </w:tc>
        <w:tc>
          <w:tcPr>
            <w:tcW w:w="1729" w:type="dxa"/>
          </w:tcPr>
          <w:p w14:paraId="5B273590" w14:textId="57F1CF1A" w:rsidR="00A05C40" w:rsidRDefault="009A62AB" w:rsidP="0060047A">
            <w:r>
              <w:t xml:space="preserve">70% </w:t>
            </w:r>
            <w:r w:rsidRPr="00FB2075">
              <w:t xml:space="preserve"> </w:t>
            </w:r>
            <w:r>
              <w:t xml:space="preserve">przedszkolaków weźmie udział </w:t>
            </w:r>
            <w:r w:rsidRPr="00FB2075">
              <w:t xml:space="preserve">w </w:t>
            </w:r>
            <w:r>
              <w:t>warsztatach.</w:t>
            </w:r>
          </w:p>
        </w:tc>
        <w:tc>
          <w:tcPr>
            <w:tcW w:w="3244" w:type="dxa"/>
          </w:tcPr>
          <w:p w14:paraId="0A3EA929" w14:textId="288ED931" w:rsidR="00A05C40" w:rsidRDefault="006D4758" w:rsidP="00491593">
            <w:r>
              <w:t>Zorganizowan</w:t>
            </w:r>
            <w:r w:rsidR="008A5FD9">
              <w:t>o</w:t>
            </w:r>
            <w:r w:rsidR="00946C5A">
              <w:t xml:space="preserve"> warsztat</w:t>
            </w:r>
            <w:r w:rsidR="008A5FD9">
              <w:t>y</w:t>
            </w:r>
            <w:r w:rsidR="00946C5A">
              <w:t xml:space="preserve"> </w:t>
            </w:r>
            <w:r>
              <w:t>w Muzeum Regionalnym nt.</w:t>
            </w:r>
            <w:r w:rsidR="00946C5A">
              <w:t xml:space="preserve"> </w:t>
            </w:r>
            <w:r w:rsidR="002B3654">
              <w:t>p</w:t>
            </w:r>
            <w:r w:rsidR="00946C5A">
              <w:t>ozna</w:t>
            </w:r>
            <w:r w:rsidR="002B3654">
              <w:t>wania</w:t>
            </w:r>
            <w:r w:rsidR="00946C5A">
              <w:t xml:space="preserve"> styl</w:t>
            </w:r>
            <w:r w:rsidR="002B3654">
              <w:t>u</w:t>
            </w:r>
            <w:r w:rsidR="00946C5A">
              <w:t xml:space="preserve"> życia ludzi w dawnym Wągrowcu.</w:t>
            </w:r>
            <w:r w:rsidR="00491593">
              <w:t xml:space="preserve"> Dzieci poznały zwyczaje dbania o higienę i czystość w dawnych czasach oraz wykonały samodzielnie mydełka glicerynow</w:t>
            </w:r>
            <w:r>
              <w:t>e. Udział 70% dzieci 5-6 letnich</w:t>
            </w:r>
            <w:r w:rsidR="00E715DF">
              <w:t xml:space="preserve"> w warsztatach.</w:t>
            </w:r>
          </w:p>
        </w:tc>
        <w:tc>
          <w:tcPr>
            <w:tcW w:w="2268" w:type="dxa"/>
          </w:tcPr>
          <w:p w14:paraId="20EC4730" w14:textId="77777777" w:rsidR="00A05C40" w:rsidRDefault="00A05C40" w:rsidP="0060047A"/>
        </w:tc>
      </w:tr>
      <w:tr w:rsidR="0025179A" w14:paraId="43C70420" w14:textId="77777777" w:rsidTr="006A26EC">
        <w:tc>
          <w:tcPr>
            <w:tcW w:w="1968" w:type="dxa"/>
          </w:tcPr>
          <w:p w14:paraId="2B890F24" w14:textId="4B196BB1" w:rsidR="00A05C40" w:rsidRPr="00031B0E" w:rsidRDefault="00946C5A" w:rsidP="00946C5A">
            <w:pPr>
              <w:spacing w:after="160" w:line="259" w:lineRule="auto"/>
              <w:jc w:val="center"/>
            </w:pPr>
            <w:r w:rsidRPr="00946C5A">
              <w:t>Współpraca ze Stacją Sanitarno – Epidemiologiczną.</w:t>
            </w:r>
          </w:p>
        </w:tc>
        <w:tc>
          <w:tcPr>
            <w:tcW w:w="1729" w:type="dxa"/>
          </w:tcPr>
          <w:p w14:paraId="4416B105" w14:textId="13197614" w:rsidR="00A05C40" w:rsidRPr="00031B0E" w:rsidRDefault="00946C5A" w:rsidP="0060047A">
            <w:r>
              <w:t>70% dzieci weźmie udział w spotkaniu i realizacji programu.</w:t>
            </w:r>
          </w:p>
        </w:tc>
        <w:tc>
          <w:tcPr>
            <w:tcW w:w="3244" w:type="dxa"/>
          </w:tcPr>
          <w:p w14:paraId="79780682" w14:textId="6D584FF9" w:rsidR="00946C5A" w:rsidRPr="00946C5A" w:rsidRDefault="00403EE3" w:rsidP="00946C5A">
            <w:pPr>
              <w:spacing w:after="160" w:line="259" w:lineRule="auto"/>
              <w:jc w:val="center"/>
            </w:pPr>
            <w:r>
              <w:t>Zorganizowan</w:t>
            </w:r>
            <w:r w:rsidR="008A5FD9">
              <w:t>o</w:t>
            </w:r>
            <w:r>
              <w:t xml:space="preserve"> s</w:t>
            </w:r>
            <w:r w:rsidR="00946C5A" w:rsidRPr="00946C5A">
              <w:t>potkani</w:t>
            </w:r>
            <w:r w:rsidR="008A5FD9">
              <w:t>e</w:t>
            </w:r>
            <w:r w:rsidR="00946C5A" w:rsidRPr="00946C5A">
              <w:t xml:space="preserve"> z pracownikiem sanepidu</w:t>
            </w:r>
            <w:r>
              <w:t>. P</w:t>
            </w:r>
            <w:r w:rsidR="00946C5A" w:rsidRPr="00946C5A">
              <w:t>ogadanka nt. „Wirusy, bakterie”, „Żywność”.</w:t>
            </w:r>
            <w:r>
              <w:t xml:space="preserve"> Udział 70% dzieci w spotkaniu.</w:t>
            </w:r>
          </w:p>
          <w:p w14:paraId="0C9EAE87" w14:textId="05496773" w:rsidR="00946C5A" w:rsidRPr="00946C5A" w:rsidRDefault="002F5364" w:rsidP="00946C5A">
            <w:pPr>
              <w:spacing w:after="160" w:line="259" w:lineRule="auto"/>
              <w:jc w:val="center"/>
            </w:pPr>
            <w:r>
              <w:t>***</w:t>
            </w:r>
          </w:p>
          <w:p w14:paraId="3B46CAAD" w14:textId="03092783" w:rsidR="00946C5A" w:rsidRPr="00946C5A" w:rsidRDefault="008A5FD9" w:rsidP="00937328">
            <w:r>
              <w:t xml:space="preserve">Zrealizowano </w:t>
            </w:r>
            <w:r w:rsidR="00946C5A" w:rsidRPr="00946C5A">
              <w:t xml:space="preserve">program „Mamo, tato co wy na to?” adresowanego do dzieci 5-6 letnich i ich rodziców. </w:t>
            </w:r>
            <w:r w:rsidR="00403EE3">
              <w:t>Głównym celem programu było zwrócenie uwagi rodziców dzieci 5-6 letnich na specyfikę ich rozwoju, istotę zmian fizycznych i psychicznych, których doświadczają, ze szczególnym naciskiem na ich potrzeby, słabości i kryzysy.</w:t>
            </w:r>
            <w:r w:rsidR="00937328">
              <w:t xml:space="preserve"> 70 % dzieci wzięło udział w realizacji programu.</w:t>
            </w:r>
          </w:p>
          <w:p w14:paraId="25DA326E" w14:textId="075A08B2" w:rsidR="00946C5A" w:rsidRPr="00946C5A" w:rsidRDefault="002F5364" w:rsidP="00946C5A">
            <w:pPr>
              <w:spacing w:after="160" w:line="259" w:lineRule="auto"/>
              <w:jc w:val="center"/>
            </w:pPr>
            <w:r>
              <w:t>***</w:t>
            </w:r>
          </w:p>
          <w:p w14:paraId="3708C6B3" w14:textId="4F046955" w:rsidR="00A05C40" w:rsidRDefault="00937328" w:rsidP="00946C5A">
            <w:r>
              <w:t>Zr</w:t>
            </w:r>
            <w:r w:rsidRPr="001774F2">
              <w:t>ealiz</w:t>
            </w:r>
            <w:r>
              <w:t>owano</w:t>
            </w:r>
            <w:r w:rsidRPr="001774F2">
              <w:t xml:space="preserve"> program „Czyste powietrze wokół nas”, którego głównym celem jest zwiększenie wiedzy w zakresie ochrony dzieci przed narażeniem na działanie dymu </w:t>
            </w:r>
            <w:r w:rsidRPr="001774F2">
              <w:lastRenderedPageBreak/>
              <w:t>tytoniowego.</w:t>
            </w:r>
            <w:r>
              <w:t xml:space="preserve"> 70 % dzieci wzięło udział w realizacji programu.</w:t>
            </w:r>
          </w:p>
        </w:tc>
        <w:tc>
          <w:tcPr>
            <w:tcW w:w="2268" w:type="dxa"/>
          </w:tcPr>
          <w:p w14:paraId="66BB8AC1" w14:textId="77777777" w:rsidR="00A05C40" w:rsidRDefault="00A05C40" w:rsidP="0060047A"/>
        </w:tc>
      </w:tr>
      <w:tr w:rsidR="0025179A" w14:paraId="20E226B8" w14:textId="77777777" w:rsidTr="006A26EC">
        <w:tc>
          <w:tcPr>
            <w:tcW w:w="1968" w:type="dxa"/>
          </w:tcPr>
          <w:p w14:paraId="44F61CB0" w14:textId="28F8D7B3" w:rsidR="00A05C40" w:rsidRDefault="00946C5A" w:rsidP="0060047A">
            <w:r>
              <w:t>Działania profilaktyczne związane z bezpieczeństwem. Współpraca z Policją</w:t>
            </w:r>
          </w:p>
        </w:tc>
        <w:tc>
          <w:tcPr>
            <w:tcW w:w="1729" w:type="dxa"/>
          </w:tcPr>
          <w:p w14:paraId="30B75658" w14:textId="1932C443" w:rsidR="00A05C40" w:rsidRDefault="00946C5A" w:rsidP="0060047A">
            <w:r>
              <w:t>70 % dzieci weźmie udział</w:t>
            </w:r>
            <w:r w:rsidRPr="00FB2075">
              <w:t xml:space="preserve"> w spotkaniu</w:t>
            </w:r>
            <w:r>
              <w:t>.</w:t>
            </w:r>
          </w:p>
        </w:tc>
        <w:tc>
          <w:tcPr>
            <w:tcW w:w="3244" w:type="dxa"/>
          </w:tcPr>
          <w:p w14:paraId="65EA89D8" w14:textId="4650DA50" w:rsidR="00946C5A" w:rsidRPr="00946C5A" w:rsidRDefault="001D1D0B" w:rsidP="00946C5A">
            <w:pPr>
              <w:spacing w:after="160" w:line="259" w:lineRule="auto"/>
              <w:jc w:val="center"/>
            </w:pPr>
            <w:r>
              <w:t>Zorganizowan</w:t>
            </w:r>
            <w:r w:rsidR="008A5FD9">
              <w:t>o</w:t>
            </w:r>
            <w:r>
              <w:t xml:space="preserve"> s</w:t>
            </w:r>
            <w:r w:rsidR="00946C5A" w:rsidRPr="00946C5A">
              <w:t>potkani</w:t>
            </w:r>
            <w:r w:rsidR="008A5FD9">
              <w:t>e</w:t>
            </w:r>
            <w:r w:rsidR="00946C5A" w:rsidRPr="00946C5A">
              <w:t xml:space="preserve"> dzieci z policj</w:t>
            </w:r>
            <w:r>
              <w:t>antami</w:t>
            </w:r>
            <w:r>
              <w:rPr>
                <w:rStyle w:val="d2edcug0"/>
              </w:rPr>
              <w:t xml:space="preserve"> z Komendy Powiatowej Policji w Wągrowcu.</w:t>
            </w:r>
            <w:r>
              <w:t xml:space="preserve"> U</w:t>
            </w:r>
            <w:r>
              <w:rPr>
                <w:rStyle w:val="d2edcug0"/>
              </w:rPr>
              <w:t>trwalenie zasad bezpieczeństwa w domu i poza nim. U</w:t>
            </w:r>
            <w:r>
              <w:t>dział</w:t>
            </w:r>
            <w:r w:rsidRPr="00FB2075">
              <w:t xml:space="preserve"> </w:t>
            </w:r>
            <w:r>
              <w:t xml:space="preserve">70 % dzieci </w:t>
            </w:r>
            <w:r w:rsidRPr="00FB2075">
              <w:t>w spotkaniu</w:t>
            </w:r>
            <w:r>
              <w:t>.</w:t>
            </w:r>
          </w:p>
          <w:p w14:paraId="04782F9C" w14:textId="0FDAE20B" w:rsidR="00A05C40" w:rsidRDefault="00A05C40" w:rsidP="0060047A"/>
        </w:tc>
        <w:tc>
          <w:tcPr>
            <w:tcW w:w="2268" w:type="dxa"/>
          </w:tcPr>
          <w:p w14:paraId="11C72BA5" w14:textId="77777777" w:rsidR="00A05C40" w:rsidRDefault="00A05C40" w:rsidP="0060047A"/>
        </w:tc>
      </w:tr>
      <w:tr w:rsidR="0025179A" w14:paraId="2FAFC43A" w14:textId="77777777" w:rsidTr="006A26EC">
        <w:tc>
          <w:tcPr>
            <w:tcW w:w="1968" w:type="dxa"/>
          </w:tcPr>
          <w:p w14:paraId="1EF42927" w14:textId="65C96DFB" w:rsidR="00A05C40" w:rsidRDefault="00946C5A" w:rsidP="0060047A">
            <w:r>
              <w:t>Współpraca ze sklepem ze zdrową żywnością „Soczyście”.</w:t>
            </w:r>
          </w:p>
        </w:tc>
        <w:tc>
          <w:tcPr>
            <w:tcW w:w="1729" w:type="dxa"/>
          </w:tcPr>
          <w:p w14:paraId="17DB7B83" w14:textId="57C6DD4D" w:rsidR="00A05C40" w:rsidRDefault="00946C5A" w:rsidP="0060047A">
            <w:r>
              <w:t>70 % dzieci weźmie udział  w pogadance oraz wycieczce.</w:t>
            </w:r>
          </w:p>
        </w:tc>
        <w:tc>
          <w:tcPr>
            <w:tcW w:w="3244" w:type="dxa"/>
          </w:tcPr>
          <w:p w14:paraId="4BA3BBE4" w14:textId="62433C7E" w:rsidR="00946C5A" w:rsidRPr="00946C5A" w:rsidRDefault="00962078" w:rsidP="00946C5A">
            <w:pPr>
              <w:spacing w:after="160" w:line="259" w:lineRule="auto"/>
              <w:jc w:val="center"/>
            </w:pPr>
            <w:r>
              <w:t>Zorganizowan</w:t>
            </w:r>
            <w:r w:rsidR="008A5FD9">
              <w:t>o</w:t>
            </w:r>
            <w:r>
              <w:t xml:space="preserve"> s</w:t>
            </w:r>
            <w:r w:rsidR="00946C5A" w:rsidRPr="00946C5A">
              <w:t>potkani</w:t>
            </w:r>
            <w:r w:rsidR="008A5FD9">
              <w:t>e</w:t>
            </w:r>
            <w:r w:rsidR="00946C5A" w:rsidRPr="00946C5A">
              <w:t xml:space="preserve"> z właścicielką sklepu </w:t>
            </w:r>
            <w:r>
              <w:t>„Soczyście”</w:t>
            </w:r>
            <w:r w:rsidR="00946C5A" w:rsidRPr="00946C5A">
              <w:t>– pogadanka nt. zdrowej żywności.</w:t>
            </w:r>
            <w:r>
              <w:t xml:space="preserve"> Przygotowanie </w:t>
            </w:r>
            <w:r>
              <w:rPr>
                <w:rStyle w:val="d2edcug0"/>
              </w:rPr>
              <w:t>soku owocowo-warzywnego bez dodatku cukru i konserwantów. Udział 70% dzieci w spotkaniu.</w:t>
            </w:r>
          </w:p>
          <w:p w14:paraId="636C09C5" w14:textId="64A08071" w:rsidR="00946C5A" w:rsidRPr="00946C5A" w:rsidRDefault="002F5364" w:rsidP="00946C5A">
            <w:pPr>
              <w:spacing w:after="160" w:line="259" w:lineRule="auto"/>
              <w:jc w:val="center"/>
            </w:pPr>
            <w:r>
              <w:t>***</w:t>
            </w:r>
          </w:p>
          <w:p w14:paraId="5A1E08DC" w14:textId="12E8C1F9" w:rsidR="00A05C40" w:rsidRDefault="008A5FD9" w:rsidP="00946C5A">
            <w:r>
              <w:t>Zorganizowano w</w:t>
            </w:r>
            <w:r w:rsidR="00946C5A" w:rsidRPr="00946C5A">
              <w:t>izyt</w:t>
            </w:r>
            <w:r>
              <w:t>ę</w:t>
            </w:r>
            <w:r w:rsidR="00946C5A" w:rsidRPr="00946C5A">
              <w:t xml:space="preserve"> w sklepie „Soczyście”</w:t>
            </w:r>
            <w:r w:rsidR="00F64D12">
              <w:t>,</w:t>
            </w:r>
            <w:r w:rsidR="00F64D12" w:rsidRPr="00F64D12">
              <w:t xml:space="preserve"> który oferuje zdrowe produkty pochodzenia naturalnego.</w:t>
            </w:r>
            <w:r w:rsidR="00F64D12">
              <w:t xml:space="preserve"> Poznanie procesu tłoczenia oleju na zimno z nasion rzepaku i słonecznika. </w:t>
            </w:r>
            <w:r w:rsidR="00F64D12">
              <w:rPr>
                <w:rStyle w:val="d2edcug0"/>
              </w:rPr>
              <w:t>Udział 70% dzieci 5-6 letnich w wycieczce.</w:t>
            </w:r>
          </w:p>
        </w:tc>
        <w:tc>
          <w:tcPr>
            <w:tcW w:w="2268" w:type="dxa"/>
          </w:tcPr>
          <w:p w14:paraId="4D46C992" w14:textId="77777777" w:rsidR="00A05C40" w:rsidRDefault="00A05C40" w:rsidP="0060047A"/>
        </w:tc>
      </w:tr>
      <w:tr w:rsidR="0025179A" w14:paraId="0712FCE2" w14:textId="77777777" w:rsidTr="006A26EC">
        <w:tc>
          <w:tcPr>
            <w:tcW w:w="1968" w:type="dxa"/>
          </w:tcPr>
          <w:p w14:paraId="0507A4EA" w14:textId="33FE47A1" w:rsidR="00A05C40" w:rsidRDefault="00946C5A" w:rsidP="00946C5A">
            <w:pPr>
              <w:spacing w:after="160" w:line="259" w:lineRule="auto"/>
              <w:jc w:val="center"/>
            </w:pPr>
            <w:r w:rsidRPr="00946C5A">
              <w:t xml:space="preserve">Współpraca z </w:t>
            </w:r>
            <w:r w:rsidR="00C37987">
              <w:t>Państwową</w:t>
            </w:r>
            <w:r w:rsidRPr="00946C5A">
              <w:t xml:space="preserve"> Strażą Pożarną.</w:t>
            </w:r>
          </w:p>
        </w:tc>
        <w:tc>
          <w:tcPr>
            <w:tcW w:w="1729" w:type="dxa"/>
          </w:tcPr>
          <w:p w14:paraId="114E4F32" w14:textId="0B926651" w:rsidR="00A05C40" w:rsidRDefault="00946C5A" w:rsidP="0060047A">
            <w:r>
              <w:t xml:space="preserve">70% dzieci weźmie udział </w:t>
            </w:r>
            <w:r w:rsidRPr="00FB2075">
              <w:t xml:space="preserve">w </w:t>
            </w:r>
            <w:r>
              <w:t>spotkaniu i wycieczce.</w:t>
            </w:r>
          </w:p>
        </w:tc>
        <w:tc>
          <w:tcPr>
            <w:tcW w:w="3244" w:type="dxa"/>
          </w:tcPr>
          <w:p w14:paraId="31F0F699" w14:textId="34F1BAF6" w:rsidR="00946C5A" w:rsidRDefault="00E21E4E" w:rsidP="00E21E4E">
            <w:pPr>
              <w:spacing w:after="160" w:line="259" w:lineRule="auto"/>
            </w:pPr>
            <w:r>
              <w:t>Zorganizowan</w:t>
            </w:r>
            <w:r w:rsidR="008A5FD9">
              <w:t>o</w:t>
            </w:r>
            <w:r>
              <w:t xml:space="preserve"> s</w:t>
            </w:r>
            <w:r w:rsidR="00946C5A" w:rsidRPr="00946C5A">
              <w:t>potkani</w:t>
            </w:r>
            <w:r>
              <w:t>a</w:t>
            </w:r>
            <w:r w:rsidR="00946C5A" w:rsidRPr="00946C5A">
              <w:t xml:space="preserve"> dzieci ze strażakiem.</w:t>
            </w:r>
            <w:r w:rsidR="00491593">
              <w:t xml:space="preserve"> Pogadanka. </w:t>
            </w:r>
            <w:r w:rsidR="00491593">
              <w:rPr>
                <w:rStyle w:val="d2edcug0"/>
              </w:rPr>
              <w:t>Pokaz pierwszej pomocy przedmedycznej z zachowaniem kolejnych czynności.</w:t>
            </w:r>
            <w:r w:rsidR="00491593">
              <w:t xml:space="preserve"> Udział 70% dzieci </w:t>
            </w:r>
            <w:r w:rsidR="00491593" w:rsidRPr="00FB2075">
              <w:t xml:space="preserve">w </w:t>
            </w:r>
            <w:r w:rsidR="00491593">
              <w:t>spotkaniu.</w:t>
            </w:r>
          </w:p>
          <w:p w14:paraId="33CCA2E6" w14:textId="594B3E1D" w:rsidR="002F5364" w:rsidRPr="00946C5A" w:rsidRDefault="002F5364" w:rsidP="00946C5A">
            <w:pPr>
              <w:spacing w:after="160" w:line="259" w:lineRule="auto"/>
              <w:jc w:val="center"/>
            </w:pPr>
            <w:r>
              <w:t>***</w:t>
            </w:r>
          </w:p>
          <w:p w14:paraId="0440EEC2" w14:textId="32D0B33E" w:rsidR="00E21E4E" w:rsidRDefault="00E21E4E" w:rsidP="00E21E4E">
            <w:pPr>
              <w:spacing w:after="160" w:line="259" w:lineRule="auto"/>
            </w:pPr>
            <w:r>
              <w:t>Zorganizowan</w:t>
            </w:r>
            <w:r w:rsidR="008A5FD9">
              <w:t>o</w:t>
            </w:r>
            <w:r>
              <w:t xml:space="preserve"> w</w:t>
            </w:r>
            <w:r w:rsidR="00946C5A" w:rsidRPr="00946C5A">
              <w:t>ycieczk</w:t>
            </w:r>
            <w:r w:rsidR="008A5FD9">
              <w:t>ę</w:t>
            </w:r>
            <w:r w:rsidR="00946C5A" w:rsidRPr="00946C5A">
              <w:t xml:space="preserve"> do Straży Pożarnej.</w:t>
            </w:r>
            <w:r>
              <w:t xml:space="preserve"> P</w:t>
            </w:r>
            <w:r>
              <w:rPr>
                <w:rStyle w:val="d2edcug0"/>
              </w:rPr>
              <w:t xml:space="preserve">oznanie wyposażenia wozów strażackich, skorzystanie z </w:t>
            </w:r>
            <w:r>
              <w:rPr>
                <w:rStyle w:val="d2edcug0"/>
              </w:rPr>
              <w:lastRenderedPageBreak/>
              <w:t>lekcji pokazowej na symulatorze pożarów i obejrzenie ciekawych filmików o zasadach bezpieczeństwa. Udział</w:t>
            </w:r>
            <w:r>
              <w:t xml:space="preserve"> 70% dzieci </w:t>
            </w:r>
            <w:r w:rsidRPr="00FB2075">
              <w:t xml:space="preserve">w </w:t>
            </w:r>
            <w:r>
              <w:t>spotkaniu.</w:t>
            </w:r>
          </w:p>
        </w:tc>
        <w:tc>
          <w:tcPr>
            <w:tcW w:w="2268" w:type="dxa"/>
          </w:tcPr>
          <w:p w14:paraId="4A1447CA" w14:textId="37724C44" w:rsidR="00A05C40" w:rsidRDefault="00A05C40" w:rsidP="0060047A"/>
        </w:tc>
      </w:tr>
      <w:tr w:rsidR="0025179A" w14:paraId="41A56F21" w14:textId="77777777" w:rsidTr="006A26EC">
        <w:tc>
          <w:tcPr>
            <w:tcW w:w="1968" w:type="dxa"/>
          </w:tcPr>
          <w:p w14:paraId="7E7C1E2C" w14:textId="0C3E94F5" w:rsidR="00A05C40" w:rsidRDefault="00946C5A" w:rsidP="00946C5A">
            <w:pPr>
              <w:spacing w:after="160" w:line="259" w:lineRule="auto"/>
              <w:jc w:val="center"/>
            </w:pPr>
            <w:r w:rsidRPr="00946C5A">
              <w:t>Wzbogacanie wiedzy dzieci nt. dbałości o zęby, przybliżenie sylwetki stomatologa.</w:t>
            </w:r>
          </w:p>
        </w:tc>
        <w:tc>
          <w:tcPr>
            <w:tcW w:w="1729" w:type="dxa"/>
          </w:tcPr>
          <w:p w14:paraId="7A9E8766" w14:textId="5D4A7DE3" w:rsidR="00A05C40" w:rsidRDefault="00364731" w:rsidP="0060047A">
            <w:r>
              <w:t>70 % dzieci weźmie u</w:t>
            </w:r>
            <w:r w:rsidRPr="00FB2075">
              <w:t>dział</w:t>
            </w:r>
            <w:r>
              <w:t xml:space="preserve"> </w:t>
            </w:r>
            <w:r w:rsidRPr="00FB2075">
              <w:t xml:space="preserve"> w spotkaniu</w:t>
            </w:r>
            <w:r>
              <w:t>.</w:t>
            </w:r>
          </w:p>
        </w:tc>
        <w:tc>
          <w:tcPr>
            <w:tcW w:w="3244" w:type="dxa"/>
          </w:tcPr>
          <w:p w14:paraId="2EBD595A" w14:textId="0A7F1FA4" w:rsidR="00A05C40" w:rsidRDefault="00996594" w:rsidP="0060047A">
            <w:r>
              <w:t>Zorganizowan</w:t>
            </w:r>
            <w:r w:rsidR="008A5FD9">
              <w:t>o</w:t>
            </w:r>
            <w:r>
              <w:t xml:space="preserve"> s</w:t>
            </w:r>
            <w:r w:rsidR="00364731">
              <w:t>potkani</w:t>
            </w:r>
            <w:r w:rsidR="008A5FD9">
              <w:t>e</w:t>
            </w:r>
            <w:r w:rsidR="00364731">
              <w:t xml:space="preserve"> ze stomatologiem.</w:t>
            </w:r>
            <w:r>
              <w:t xml:space="preserve"> P</w:t>
            </w:r>
            <w:r>
              <w:rPr>
                <w:rStyle w:val="d2edcug0"/>
              </w:rPr>
              <w:t xml:space="preserve">ogadanka na temat właściwej higieny jamy ustnej. </w:t>
            </w:r>
            <w:r>
              <w:t xml:space="preserve">Udział 70% dzieci </w:t>
            </w:r>
            <w:r w:rsidRPr="00FB2075">
              <w:t xml:space="preserve">w </w:t>
            </w:r>
            <w:r>
              <w:t>spotkaniu.</w:t>
            </w:r>
          </w:p>
        </w:tc>
        <w:tc>
          <w:tcPr>
            <w:tcW w:w="2268" w:type="dxa"/>
          </w:tcPr>
          <w:p w14:paraId="3119B0EE" w14:textId="36E48CC5" w:rsidR="00A05C40" w:rsidRPr="00FC3FB9" w:rsidRDefault="00A05C40" w:rsidP="0060047A"/>
        </w:tc>
      </w:tr>
      <w:tr w:rsidR="0025179A" w14:paraId="3E299C1E" w14:textId="77777777" w:rsidTr="006A26EC">
        <w:tc>
          <w:tcPr>
            <w:tcW w:w="1968" w:type="dxa"/>
          </w:tcPr>
          <w:p w14:paraId="02A52892" w14:textId="423B445E" w:rsidR="00A05C40" w:rsidRDefault="00364731" w:rsidP="0060047A">
            <w:r>
              <w:t>„Witaminowe ABC”- rodzinne propozycje kulinarne.</w:t>
            </w:r>
          </w:p>
        </w:tc>
        <w:tc>
          <w:tcPr>
            <w:tcW w:w="1729" w:type="dxa"/>
          </w:tcPr>
          <w:p w14:paraId="15122BE1" w14:textId="4B6D0A95" w:rsidR="00A05C40" w:rsidRDefault="00364731" w:rsidP="0060047A">
            <w:r>
              <w:t>15 opublikowanych przepisów kulinarnych na stronie internetowej przedszkola.</w:t>
            </w:r>
          </w:p>
        </w:tc>
        <w:tc>
          <w:tcPr>
            <w:tcW w:w="3244" w:type="dxa"/>
          </w:tcPr>
          <w:p w14:paraId="752A0B1D" w14:textId="432B5BD7" w:rsidR="00A05C40" w:rsidRDefault="001E59B4" w:rsidP="00364731">
            <w:pPr>
              <w:spacing w:after="160" w:line="259" w:lineRule="auto"/>
              <w:jc w:val="center"/>
            </w:pPr>
            <w:r>
              <w:t>Stworzenie „Mini książki kucharskiej Czerwonego Kapturka”. Opublikowanie</w:t>
            </w:r>
            <w:r w:rsidR="00364731" w:rsidRPr="00364731">
              <w:t xml:space="preserve"> na stronie internetowej przedszkola </w:t>
            </w:r>
            <w:r>
              <w:t xml:space="preserve">11 </w:t>
            </w:r>
            <w:r w:rsidR="00364731" w:rsidRPr="00364731">
              <w:t>zdrowych przepisów kulinarnych przesyłanych przez rodziców.</w:t>
            </w:r>
          </w:p>
        </w:tc>
        <w:tc>
          <w:tcPr>
            <w:tcW w:w="2268" w:type="dxa"/>
          </w:tcPr>
          <w:p w14:paraId="68F9471A" w14:textId="78F920A7" w:rsidR="00A05C40" w:rsidRPr="00FC3FB9" w:rsidRDefault="00A05C40" w:rsidP="0060047A"/>
        </w:tc>
      </w:tr>
      <w:tr w:rsidR="0025179A" w14:paraId="41148A23" w14:textId="77777777" w:rsidTr="006A26EC">
        <w:tc>
          <w:tcPr>
            <w:tcW w:w="1968" w:type="dxa"/>
          </w:tcPr>
          <w:p w14:paraId="5D570569" w14:textId="4794BF36" w:rsidR="00A05C40" w:rsidRDefault="00364731" w:rsidP="0060047A">
            <w:r>
              <w:t>Współpraca między przedszkolami.</w:t>
            </w:r>
          </w:p>
        </w:tc>
        <w:tc>
          <w:tcPr>
            <w:tcW w:w="1729" w:type="dxa"/>
          </w:tcPr>
          <w:p w14:paraId="25F076D2" w14:textId="77777777" w:rsidR="00364731" w:rsidRPr="00364731" w:rsidRDefault="00364731" w:rsidP="00364731">
            <w:pPr>
              <w:spacing w:after="160" w:line="259" w:lineRule="auto"/>
              <w:jc w:val="center"/>
            </w:pPr>
            <w:r w:rsidRPr="00364731">
              <w:t xml:space="preserve">Udział rodziców i dzieci w konkursach. </w:t>
            </w:r>
          </w:p>
          <w:p w14:paraId="6E77772A" w14:textId="150B1B14" w:rsidR="00A05C40" w:rsidRDefault="00364731" w:rsidP="00364731">
            <w:r w:rsidRPr="00364731">
              <w:t>( Min. 5 konkursów)</w:t>
            </w:r>
          </w:p>
        </w:tc>
        <w:tc>
          <w:tcPr>
            <w:tcW w:w="3244" w:type="dxa"/>
          </w:tcPr>
          <w:p w14:paraId="6D9E5195" w14:textId="65A7148E" w:rsidR="00A05C40" w:rsidRDefault="00364731" w:rsidP="00541641">
            <w:pPr>
              <w:spacing w:line="240" w:lineRule="auto"/>
            </w:pPr>
            <w:r>
              <w:t>Udział w konkursach lokalnych i ogólnopolskich</w:t>
            </w:r>
            <w:r w:rsidR="00541641">
              <w:t>:</w:t>
            </w:r>
          </w:p>
          <w:p w14:paraId="3C82B091" w14:textId="72EF6C1A" w:rsidR="00541641" w:rsidRDefault="00541641" w:rsidP="00541641">
            <w:pPr>
              <w:spacing w:line="240" w:lineRule="auto"/>
            </w:pPr>
            <w:r>
              <w:t>- „Eko-książeczka o przyrodzie”</w:t>
            </w:r>
          </w:p>
          <w:p w14:paraId="7E821DD6" w14:textId="14614C1A" w:rsidR="003B4AEC" w:rsidRDefault="003B4AEC" w:rsidP="00541641">
            <w:pPr>
              <w:spacing w:line="240" w:lineRule="auto"/>
            </w:pPr>
            <w:r>
              <w:t>- „Projekt mydełka”</w:t>
            </w:r>
          </w:p>
          <w:p w14:paraId="7DFB65C7" w14:textId="205EC992" w:rsidR="003B4AEC" w:rsidRDefault="003B4AEC" w:rsidP="00541641">
            <w:pPr>
              <w:spacing w:line="240" w:lineRule="auto"/>
            </w:pPr>
            <w:r>
              <w:t>-„Nie sposób żyć bez wody”</w:t>
            </w:r>
          </w:p>
          <w:p w14:paraId="6F67ACD8" w14:textId="2AF87CD2" w:rsidR="003B4AEC" w:rsidRDefault="003B4AEC" w:rsidP="00541641">
            <w:pPr>
              <w:spacing w:line="240" w:lineRule="auto"/>
            </w:pPr>
            <w:r>
              <w:t>- „Aluminiowa góra puszek”</w:t>
            </w:r>
          </w:p>
          <w:p w14:paraId="1C20AD51" w14:textId="20E650E7" w:rsidR="003B4AEC" w:rsidRDefault="003B4AEC" w:rsidP="00541641">
            <w:pPr>
              <w:spacing w:line="240" w:lineRule="auto"/>
            </w:pPr>
            <w:r>
              <w:t>- „Giga laurka dla strażników lasu”</w:t>
            </w:r>
          </w:p>
          <w:p w14:paraId="1B9F8F10" w14:textId="4BDFC473" w:rsidR="003B4AEC" w:rsidRDefault="003B4AEC" w:rsidP="00541641">
            <w:pPr>
              <w:spacing w:line="240" w:lineRule="auto"/>
            </w:pPr>
            <w:r>
              <w:t>- „Jestem eko”</w:t>
            </w:r>
          </w:p>
          <w:p w14:paraId="78238748" w14:textId="623F6193" w:rsidR="00541641" w:rsidRDefault="003B4AEC" w:rsidP="006A26EC">
            <w:pPr>
              <w:spacing w:line="240" w:lineRule="auto"/>
            </w:pPr>
            <w:r>
              <w:t>- „Las to nasz dom”</w:t>
            </w:r>
          </w:p>
        </w:tc>
        <w:tc>
          <w:tcPr>
            <w:tcW w:w="2268" w:type="dxa"/>
          </w:tcPr>
          <w:p w14:paraId="0609CD45" w14:textId="64C64EA3" w:rsidR="00A05C40" w:rsidRPr="00E42A4B" w:rsidRDefault="00A05C40" w:rsidP="0060047A">
            <w:pPr>
              <w:spacing w:after="160" w:line="259" w:lineRule="auto"/>
            </w:pPr>
          </w:p>
        </w:tc>
      </w:tr>
      <w:tr w:rsidR="0025179A" w14:paraId="065DA24C" w14:textId="77777777" w:rsidTr="006A26EC">
        <w:tc>
          <w:tcPr>
            <w:tcW w:w="1968" w:type="dxa"/>
          </w:tcPr>
          <w:p w14:paraId="012E07A8" w14:textId="5859DAEF" w:rsidR="00364731" w:rsidRDefault="00364731" w:rsidP="0060047A">
            <w:r>
              <w:t>Rodzic – współtwórca osiąganych sukcesów.</w:t>
            </w:r>
          </w:p>
        </w:tc>
        <w:tc>
          <w:tcPr>
            <w:tcW w:w="1729" w:type="dxa"/>
          </w:tcPr>
          <w:p w14:paraId="5DE86E34" w14:textId="7DCACCEE" w:rsidR="00364731" w:rsidRPr="00364731" w:rsidRDefault="00364731" w:rsidP="00364731">
            <w:pPr>
              <w:spacing w:after="160" w:line="259" w:lineRule="auto"/>
              <w:jc w:val="center"/>
            </w:pPr>
            <w:r>
              <w:t>Udział 10 rodziców w spotkaniach.</w:t>
            </w:r>
          </w:p>
        </w:tc>
        <w:tc>
          <w:tcPr>
            <w:tcW w:w="3244" w:type="dxa"/>
          </w:tcPr>
          <w:p w14:paraId="62A532B0" w14:textId="6DF73979" w:rsidR="00364731" w:rsidRPr="00364731" w:rsidRDefault="00364731" w:rsidP="00364731">
            <w:pPr>
              <w:spacing w:after="160" w:line="259" w:lineRule="auto"/>
              <w:jc w:val="center"/>
            </w:pPr>
            <w:r w:rsidRPr="00364731">
              <w:t xml:space="preserve">Czytanie dzieciom bajek przez </w:t>
            </w:r>
            <w:r w:rsidR="005B60CE">
              <w:t xml:space="preserve">ponad 30 </w:t>
            </w:r>
            <w:r w:rsidRPr="00364731">
              <w:t xml:space="preserve">rodziców </w:t>
            </w:r>
            <w:r w:rsidR="005B60CE">
              <w:t xml:space="preserve">z różnych grup </w:t>
            </w:r>
            <w:r w:rsidR="005A1418">
              <w:t>przedszkolnych.</w:t>
            </w:r>
          </w:p>
          <w:p w14:paraId="769682F2" w14:textId="40F258E7" w:rsidR="00364731" w:rsidRPr="00364731" w:rsidRDefault="002F5364" w:rsidP="00364731">
            <w:pPr>
              <w:spacing w:after="160" w:line="259" w:lineRule="auto"/>
              <w:jc w:val="center"/>
            </w:pPr>
            <w:r>
              <w:t>***</w:t>
            </w:r>
          </w:p>
          <w:p w14:paraId="38D8B2BE" w14:textId="113CBB71" w:rsidR="00DA4713" w:rsidRDefault="0025179A" w:rsidP="00364731">
            <w:r>
              <w:t>Zorganizowano</w:t>
            </w:r>
            <w:r w:rsidR="00364731" w:rsidRPr="00364731">
              <w:t xml:space="preserve"> spotka</w:t>
            </w:r>
            <w:r>
              <w:t>nia</w:t>
            </w:r>
            <w:r w:rsidR="00364731" w:rsidRPr="00364731">
              <w:t xml:space="preserve"> w ramach ciekawych zawodów, zainteresowań</w:t>
            </w:r>
            <w:r w:rsidR="00DA4713">
              <w:t>:</w:t>
            </w:r>
            <w:r w:rsidR="005B60CE">
              <w:t xml:space="preserve"> l</w:t>
            </w:r>
            <w:r w:rsidR="00DA4713">
              <w:t>eśnik, fotograf, nauczyciel</w:t>
            </w:r>
            <w:r w:rsidR="005A1418">
              <w:t xml:space="preserve"> języka niemieckiego</w:t>
            </w:r>
            <w:r w:rsidR="00DA4713">
              <w:t>,</w:t>
            </w:r>
            <w:r w:rsidR="00871CE9">
              <w:t xml:space="preserve"> </w:t>
            </w:r>
            <w:r w:rsidR="005A1418">
              <w:t>nauczyciel-polonista,</w:t>
            </w:r>
            <w:r w:rsidR="00DA4713">
              <w:t xml:space="preserve"> dyrektor generalny w firmie „Serpol”, </w:t>
            </w:r>
            <w:r w:rsidR="005A1418">
              <w:t xml:space="preserve">masażysta </w:t>
            </w:r>
            <w:r w:rsidR="005A1418">
              <w:lastRenderedPageBreak/>
              <w:t xml:space="preserve">stóp, </w:t>
            </w:r>
            <w:r w:rsidR="00DA4713">
              <w:t>bibliotekarz, księgarz, bankier, restaurator, kucharz,</w:t>
            </w:r>
            <w:r w:rsidR="005B60CE">
              <w:t xml:space="preserve"> kelner,</w:t>
            </w:r>
            <w:r w:rsidR="00DA4713">
              <w:t xml:space="preserve"> instruktor nauki jazdy, strażak, </w:t>
            </w:r>
            <w:r w:rsidR="005A1418">
              <w:t xml:space="preserve">pracownik zakładu z akcesoriami do sprzątania, </w:t>
            </w:r>
            <w:r w:rsidR="00DA4713">
              <w:t xml:space="preserve">muzealnik, </w:t>
            </w:r>
            <w:r w:rsidR="005B60CE">
              <w:t>hodowca zwierząt, rolnik, pisarz, trener piłki nożnej, ogrodnik, kamerzysta,</w:t>
            </w:r>
            <w:r w:rsidR="005A1418">
              <w:t xml:space="preserve"> producent klipów muzycznych,</w:t>
            </w:r>
            <w:r w:rsidR="005B60CE">
              <w:t xml:space="preserve"> </w:t>
            </w:r>
            <w:r w:rsidR="005A1418">
              <w:t>kustosz</w:t>
            </w:r>
          </w:p>
        </w:tc>
        <w:tc>
          <w:tcPr>
            <w:tcW w:w="2268" w:type="dxa"/>
          </w:tcPr>
          <w:p w14:paraId="6C4DF930" w14:textId="77777777" w:rsidR="00364731" w:rsidRPr="00E42A4B" w:rsidRDefault="00364731" w:rsidP="0060047A">
            <w:pPr>
              <w:spacing w:after="160" w:line="259" w:lineRule="auto"/>
            </w:pPr>
          </w:p>
        </w:tc>
      </w:tr>
      <w:tr w:rsidR="0025179A" w14:paraId="4FCB9449" w14:textId="77777777" w:rsidTr="006A26EC">
        <w:tc>
          <w:tcPr>
            <w:tcW w:w="1968" w:type="dxa"/>
          </w:tcPr>
          <w:p w14:paraId="4C319258" w14:textId="3AA4566A" w:rsidR="00364731" w:rsidRDefault="00364731" w:rsidP="0060047A">
            <w:r>
              <w:t>Poszerzanie wiedzy nt. kształtowania prawidłowych nawyków żywieniowych.</w:t>
            </w:r>
          </w:p>
        </w:tc>
        <w:tc>
          <w:tcPr>
            <w:tcW w:w="1729" w:type="dxa"/>
          </w:tcPr>
          <w:p w14:paraId="24C82A97" w14:textId="68BE76F7" w:rsidR="00364731" w:rsidRDefault="00364731" w:rsidP="00364731">
            <w:pPr>
              <w:spacing w:after="160" w:line="259" w:lineRule="auto"/>
              <w:jc w:val="center"/>
            </w:pPr>
            <w:r>
              <w:t>70 % dzieci weźmie u</w:t>
            </w:r>
            <w:r w:rsidRPr="00FB2075">
              <w:t>dział</w:t>
            </w:r>
            <w:r>
              <w:t xml:space="preserve"> </w:t>
            </w:r>
            <w:r w:rsidRPr="00FB2075">
              <w:t xml:space="preserve"> w spotkaniu</w:t>
            </w:r>
            <w:r>
              <w:t>.</w:t>
            </w:r>
          </w:p>
        </w:tc>
        <w:tc>
          <w:tcPr>
            <w:tcW w:w="3244" w:type="dxa"/>
          </w:tcPr>
          <w:p w14:paraId="2E16968F" w14:textId="25578ED4" w:rsidR="00364731" w:rsidRPr="00364731" w:rsidRDefault="00DD7E8B" w:rsidP="00364731">
            <w:pPr>
              <w:spacing w:after="160" w:line="259" w:lineRule="auto"/>
              <w:jc w:val="center"/>
            </w:pPr>
            <w:r>
              <w:t>Zorganizowan</w:t>
            </w:r>
            <w:r w:rsidR="0025179A">
              <w:t>o</w:t>
            </w:r>
            <w:r>
              <w:t xml:space="preserve"> s</w:t>
            </w:r>
            <w:r w:rsidR="00364731">
              <w:t>potkani</w:t>
            </w:r>
            <w:r w:rsidR="0025179A">
              <w:t>e</w:t>
            </w:r>
            <w:r w:rsidR="00364731">
              <w:t xml:space="preserve"> z </w:t>
            </w:r>
            <w:r>
              <w:t xml:space="preserve">trenerem zdrowego żywienia, </w:t>
            </w:r>
            <w:r w:rsidR="00364731">
              <w:t>dietetykiem.</w:t>
            </w:r>
            <w:r>
              <w:t xml:space="preserve"> Pogadanka nt. piramidy żywienia i zasad zdrowego odżywiania się. Udział 70 % dzieci 5-6 letnich w spotkaniu.</w:t>
            </w:r>
          </w:p>
        </w:tc>
        <w:tc>
          <w:tcPr>
            <w:tcW w:w="2268" w:type="dxa"/>
          </w:tcPr>
          <w:p w14:paraId="339AAC2A" w14:textId="77777777" w:rsidR="00364731" w:rsidRPr="00E42A4B" w:rsidRDefault="00364731" w:rsidP="0060047A">
            <w:pPr>
              <w:spacing w:after="160" w:line="259" w:lineRule="auto"/>
            </w:pPr>
          </w:p>
        </w:tc>
      </w:tr>
      <w:tr w:rsidR="0025179A" w14:paraId="2671F6FF" w14:textId="77777777" w:rsidTr="006A26EC">
        <w:tc>
          <w:tcPr>
            <w:tcW w:w="1968" w:type="dxa"/>
          </w:tcPr>
          <w:p w14:paraId="0B7E562A" w14:textId="411EA74F" w:rsidR="00364731" w:rsidRDefault="00364731" w:rsidP="0060047A">
            <w:r>
              <w:t>Warsztaty dla Rodziców.</w:t>
            </w:r>
          </w:p>
        </w:tc>
        <w:tc>
          <w:tcPr>
            <w:tcW w:w="1729" w:type="dxa"/>
          </w:tcPr>
          <w:p w14:paraId="08BC353F" w14:textId="1A7939E1" w:rsidR="00364731" w:rsidRDefault="00364731" w:rsidP="00364731">
            <w:pPr>
              <w:spacing w:after="160" w:line="259" w:lineRule="auto"/>
              <w:jc w:val="center"/>
            </w:pPr>
            <w:r>
              <w:t>20% rodziców weźmie udział w warsztatach</w:t>
            </w:r>
          </w:p>
        </w:tc>
        <w:tc>
          <w:tcPr>
            <w:tcW w:w="3244" w:type="dxa"/>
          </w:tcPr>
          <w:p w14:paraId="09BF91E8" w14:textId="3826EE78" w:rsidR="00364731" w:rsidRPr="00364731" w:rsidRDefault="004B4976" w:rsidP="00364731">
            <w:pPr>
              <w:spacing w:after="160" w:line="259" w:lineRule="auto"/>
              <w:jc w:val="center"/>
            </w:pPr>
            <w:r>
              <w:t xml:space="preserve">Warsztat </w:t>
            </w:r>
            <w:r w:rsidR="00364731" w:rsidRPr="00364731">
              <w:t>„Eco ozdoby na choinkę”</w:t>
            </w:r>
          </w:p>
          <w:p w14:paraId="5F557236" w14:textId="77777777" w:rsidR="004875B2" w:rsidRDefault="004875B2" w:rsidP="00364731">
            <w:pPr>
              <w:spacing w:after="160" w:line="259" w:lineRule="auto"/>
              <w:jc w:val="center"/>
            </w:pPr>
          </w:p>
          <w:p w14:paraId="0D35ECDB" w14:textId="77777777" w:rsidR="004875B2" w:rsidRDefault="004875B2" w:rsidP="00364731">
            <w:pPr>
              <w:spacing w:after="160" w:line="259" w:lineRule="auto"/>
              <w:jc w:val="center"/>
            </w:pPr>
          </w:p>
          <w:p w14:paraId="0193E92A" w14:textId="77777777" w:rsidR="004875B2" w:rsidRDefault="004875B2" w:rsidP="00364731">
            <w:pPr>
              <w:spacing w:after="160" w:line="259" w:lineRule="auto"/>
              <w:jc w:val="center"/>
            </w:pPr>
          </w:p>
          <w:p w14:paraId="0C57190A" w14:textId="77777777" w:rsidR="004875B2" w:rsidRDefault="004875B2" w:rsidP="00364731">
            <w:pPr>
              <w:spacing w:after="160" w:line="259" w:lineRule="auto"/>
              <w:jc w:val="center"/>
            </w:pPr>
          </w:p>
          <w:p w14:paraId="30203638" w14:textId="165AF657" w:rsidR="004875B2" w:rsidRDefault="004875B2" w:rsidP="00364731">
            <w:pPr>
              <w:spacing w:after="160" w:line="259" w:lineRule="auto"/>
              <w:jc w:val="center"/>
            </w:pPr>
          </w:p>
          <w:p w14:paraId="3AA92BB7" w14:textId="431FB806" w:rsidR="004875B2" w:rsidRDefault="004875B2" w:rsidP="00364731">
            <w:pPr>
              <w:spacing w:after="160" w:line="259" w:lineRule="auto"/>
              <w:jc w:val="center"/>
            </w:pPr>
            <w:r>
              <w:t>***</w:t>
            </w:r>
          </w:p>
          <w:p w14:paraId="375356E7" w14:textId="7D2F1862" w:rsidR="00364731" w:rsidRDefault="004875B2" w:rsidP="00364731">
            <w:pPr>
              <w:spacing w:after="160" w:line="259" w:lineRule="auto"/>
              <w:jc w:val="center"/>
            </w:pPr>
            <w:r>
              <w:t>Z</w:t>
            </w:r>
            <w:r w:rsidR="00190B7F">
              <w:t>astąpiono</w:t>
            </w:r>
            <w:r>
              <w:t xml:space="preserve"> warsztat </w:t>
            </w:r>
            <w:r w:rsidR="00D5415F">
              <w:t>„Wyczarowane z niczego – wykorzystanie opakowań do tworzenia użytecznych rzeczy”</w:t>
            </w:r>
            <w:r w:rsidR="00190B7F">
              <w:t xml:space="preserve"> warsztatem „Twórczy recykling, czyli ekowarsztaty w przedszkolu”. Udział </w:t>
            </w:r>
            <w:r w:rsidR="00C82A62">
              <w:t>20 osób</w:t>
            </w:r>
            <w:r w:rsidR="00190B7F">
              <w:t xml:space="preserve"> w warsztatach.</w:t>
            </w:r>
          </w:p>
        </w:tc>
        <w:tc>
          <w:tcPr>
            <w:tcW w:w="2268" w:type="dxa"/>
          </w:tcPr>
          <w:p w14:paraId="731824F7" w14:textId="39DB19C4" w:rsidR="00364731" w:rsidRDefault="00DD7E8B" w:rsidP="0060047A">
            <w:pPr>
              <w:spacing w:after="160" w:line="259" w:lineRule="auto"/>
            </w:pPr>
            <w:r>
              <w:t>Warsztat n</w:t>
            </w:r>
            <w:r w:rsidR="00364731">
              <w:t>ie odbył się</w:t>
            </w:r>
            <w:r w:rsidR="004875B2">
              <w:t xml:space="preserve"> z powodu niskiej frekwencji dzieci</w:t>
            </w:r>
            <w:r w:rsidR="00364731">
              <w:t>.</w:t>
            </w:r>
          </w:p>
          <w:p w14:paraId="1339AB6C" w14:textId="0EB84764" w:rsidR="004875B2" w:rsidRPr="00E42A4B" w:rsidRDefault="004875B2" w:rsidP="0060047A">
            <w:pPr>
              <w:spacing w:after="160" w:line="259" w:lineRule="auto"/>
            </w:pPr>
            <w:r>
              <w:t xml:space="preserve">Zastąpienie </w:t>
            </w:r>
            <w:r w:rsidR="00DD7E8B">
              <w:t xml:space="preserve">go </w:t>
            </w:r>
            <w:r>
              <w:t>warsztatem „Adaptacja do życia przedszkolnego”(czerwiec 2022).</w:t>
            </w:r>
            <w:r w:rsidR="004B4976">
              <w:t xml:space="preserve"> </w:t>
            </w:r>
            <w:r w:rsidR="00DA4127">
              <w:t>Udział 20% rodziców w warsztatach.</w:t>
            </w:r>
          </w:p>
        </w:tc>
      </w:tr>
      <w:tr w:rsidR="0025179A" w14:paraId="554C67A9" w14:textId="77777777" w:rsidTr="006A26EC">
        <w:tc>
          <w:tcPr>
            <w:tcW w:w="1968" w:type="dxa"/>
          </w:tcPr>
          <w:p w14:paraId="256E2517" w14:textId="2398C552" w:rsidR="00D5415F" w:rsidRDefault="00D5415F" w:rsidP="0060047A">
            <w:r>
              <w:t>Konkurs przedszkolny dla dzieci i rodziców „Drugie życie śmieci”.</w:t>
            </w:r>
          </w:p>
        </w:tc>
        <w:tc>
          <w:tcPr>
            <w:tcW w:w="1729" w:type="dxa"/>
          </w:tcPr>
          <w:p w14:paraId="0D91AF30" w14:textId="07DAD5B1" w:rsidR="00D5415F" w:rsidRDefault="00D5415F" w:rsidP="00364731">
            <w:pPr>
              <w:spacing w:after="160" w:line="259" w:lineRule="auto"/>
              <w:jc w:val="center"/>
            </w:pPr>
            <w:r>
              <w:t>Udział rodziców i dzieci w konkursie. (Min. 15 prac konkursowych)</w:t>
            </w:r>
          </w:p>
        </w:tc>
        <w:tc>
          <w:tcPr>
            <w:tcW w:w="3244" w:type="dxa"/>
          </w:tcPr>
          <w:p w14:paraId="1DF39A96" w14:textId="2245C10F" w:rsidR="00D5415F" w:rsidRPr="00D5415F" w:rsidRDefault="00D5415F" w:rsidP="00D5415F">
            <w:pPr>
              <w:spacing w:after="160" w:line="259" w:lineRule="auto"/>
              <w:jc w:val="center"/>
            </w:pPr>
            <w:r w:rsidRPr="00D5415F">
              <w:t>Zorganizowan</w:t>
            </w:r>
            <w:r w:rsidR="0025179A">
              <w:t>o</w:t>
            </w:r>
            <w:r w:rsidRPr="00D5415F">
              <w:t xml:space="preserve"> konkurs dla dzieci i rodziców „</w:t>
            </w:r>
            <w:r w:rsidR="004B4976">
              <w:t>Eko-zabawka</w:t>
            </w:r>
            <w:r w:rsidRPr="00D5415F">
              <w:t>”.</w:t>
            </w:r>
            <w:r w:rsidR="004B4976">
              <w:t xml:space="preserve"> Otrzymanie 10 prac konkursowych.</w:t>
            </w:r>
          </w:p>
          <w:p w14:paraId="28FA7106" w14:textId="77777777" w:rsidR="00D5415F" w:rsidRPr="00364731" w:rsidRDefault="00D5415F" w:rsidP="00364731">
            <w:pPr>
              <w:spacing w:after="160" w:line="259" w:lineRule="auto"/>
              <w:jc w:val="center"/>
            </w:pPr>
          </w:p>
        </w:tc>
        <w:tc>
          <w:tcPr>
            <w:tcW w:w="2268" w:type="dxa"/>
          </w:tcPr>
          <w:p w14:paraId="2ACEA994" w14:textId="77777777" w:rsidR="00D5415F" w:rsidRDefault="00D5415F" w:rsidP="0060047A">
            <w:pPr>
              <w:spacing w:after="160" w:line="259" w:lineRule="auto"/>
            </w:pPr>
          </w:p>
        </w:tc>
      </w:tr>
      <w:tr w:rsidR="0025179A" w14:paraId="16AD74FC" w14:textId="77777777" w:rsidTr="006A26EC">
        <w:tc>
          <w:tcPr>
            <w:tcW w:w="1968" w:type="dxa"/>
          </w:tcPr>
          <w:p w14:paraId="649AD12F" w14:textId="77777777" w:rsidR="00D5415F" w:rsidRPr="00D5415F" w:rsidRDefault="00D5415F" w:rsidP="00D5415F">
            <w:pPr>
              <w:spacing w:after="160" w:line="259" w:lineRule="auto"/>
              <w:jc w:val="center"/>
            </w:pPr>
            <w:r w:rsidRPr="00D5415F">
              <w:t>„Warto przeczytać…”-</w:t>
            </w:r>
          </w:p>
          <w:p w14:paraId="2257D8E2" w14:textId="77777777" w:rsidR="00D5415F" w:rsidRPr="00D5415F" w:rsidRDefault="00D5415F" w:rsidP="00D5415F">
            <w:pPr>
              <w:spacing w:after="160" w:line="259" w:lineRule="auto"/>
              <w:jc w:val="center"/>
            </w:pPr>
            <w:r w:rsidRPr="00D5415F">
              <w:lastRenderedPageBreak/>
              <w:t>Propozycje literatury dziecięcej dt. zdrowia i ekologii.</w:t>
            </w:r>
          </w:p>
          <w:p w14:paraId="082BBD75" w14:textId="77777777" w:rsidR="00D5415F" w:rsidRDefault="00D5415F" w:rsidP="0060047A"/>
        </w:tc>
        <w:tc>
          <w:tcPr>
            <w:tcW w:w="1729" w:type="dxa"/>
          </w:tcPr>
          <w:p w14:paraId="59F76CAE" w14:textId="6E602103" w:rsidR="00D5415F" w:rsidRPr="00D5415F" w:rsidRDefault="00D5415F" w:rsidP="005721B8">
            <w:pPr>
              <w:spacing w:after="160" w:line="259" w:lineRule="auto"/>
              <w:jc w:val="center"/>
            </w:pPr>
            <w:r w:rsidRPr="00D5415F">
              <w:lastRenderedPageBreak/>
              <w:t xml:space="preserve">Wszyscy nauczyciele grup </w:t>
            </w:r>
            <w:r w:rsidRPr="00D5415F">
              <w:lastRenderedPageBreak/>
              <w:t>zapoznają dzieci z proponowaną literaturą.</w:t>
            </w:r>
          </w:p>
          <w:p w14:paraId="041124DC" w14:textId="77777777" w:rsidR="00D5415F" w:rsidRPr="00D5415F" w:rsidRDefault="00D5415F" w:rsidP="00D5415F">
            <w:pPr>
              <w:spacing w:after="160" w:line="259" w:lineRule="auto"/>
              <w:jc w:val="center"/>
            </w:pPr>
            <w:r w:rsidRPr="00D5415F">
              <w:t>Wykaz literatury na gazetce przedszkolnej PPZ.</w:t>
            </w:r>
          </w:p>
          <w:p w14:paraId="110FDC4B" w14:textId="77777777" w:rsidR="00D5415F" w:rsidRDefault="00D5415F" w:rsidP="00364731">
            <w:pPr>
              <w:spacing w:after="160" w:line="259" w:lineRule="auto"/>
              <w:jc w:val="center"/>
            </w:pPr>
          </w:p>
        </w:tc>
        <w:tc>
          <w:tcPr>
            <w:tcW w:w="3244" w:type="dxa"/>
          </w:tcPr>
          <w:p w14:paraId="2882D1DC" w14:textId="37B1F6C5" w:rsidR="00D5415F" w:rsidRPr="00D5415F" w:rsidRDefault="00D5415F" w:rsidP="005721B8">
            <w:pPr>
              <w:spacing w:after="160" w:line="259" w:lineRule="auto"/>
              <w:jc w:val="center"/>
            </w:pPr>
            <w:r w:rsidRPr="00D5415F">
              <w:lastRenderedPageBreak/>
              <w:t>Wzbogac</w:t>
            </w:r>
            <w:r w:rsidR="005721B8">
              <w:t>eni</w:t>
            </w:r>
            <w:r w:rsidR="00890AA5">
              <w:t>e</w:t>
            </w:r>
            <w:r w:rsidRPr="00D5415F">
              <w:t xml:space="preserve"> biblioteczki przedszkolnej o ciekawe </w:t>
            </w:r>
            <w:r w:rsidRPr="00D5415F">
              <w:lastRenderedPageBreak/>
              <w:t>propozycje z literatury dziecięcej dt. zdrowia i ekologii</w:t>
            </w:r>
            <w:r w:rsidR="005721B8">
              <w:t xml:space="preserve">. </w:t>
            </w:r>
            <w:r w:rsidR="0025179A">
              <w:t xml:space="preserve">Zapoznano dzieci z proponowaną literaturą. </w:t>
            </w:r>
            <w:r w:rsidR="005721B8">
              <w:t>Op</w:t>
            </w:r>
            <w:r w:rsidRPr="00D5415F">
              <w:t>ublikowan</w:t>
            </w:r>
            <w:r w:rsidR="00890AA5">
              <w:t>o</w:t>
            </w:r>
            <w:r w:rsidRPr="00D5415F">
              <w:t xml:space="preserve"> wykaz literatury na gazetce przedszkolnej PPZ.</w:t>
            </w:r>
          </w:p>
        </w:tc>
        <w:tc>
          <w:tcPr>
            <w:tcW w:w="2268" w:type="dxa"/>
          </w:tcPr>
          <w:p w14:paraId="3DB9A9A2" w14:textId="77777777" w:rsidR="00D5415F" w:rsidRDefault="00D5415F" w:rsidP="0060047A">
            <w:pPr>
              <w:spacing w:after="160" w:line="259" w:lineRule="auto"/>
            </w:pPr>
          </w:p>
        </w:tc>
      </w:tr>
      <w:tr w:rsidR="0025179A" w14:paraId="44193F98" w14:textId="77777777" w:rsidTr="006A26EC">
        <w:tc>
          <w:tcPr>
            <w:tcW w:w="1968" w:type="dxa"/>
          </w:tcPr>
          <w:p w14:paraId="77036566" w14:textId="5E9215BB" w:rsidR="00D5415F" w:rsidRPr="00D5415F" w:rsidRDefault="00D5415F" w:rsidP="00D5415F">
            <w:pPr>
              <w:spacing w:after="160" w:line="259" w:lineRule="auto"/>
              <w:jc w:val="center"/>
            </w:pPr>
            <w:r>
              <w:t>Wycieczka do gospodarstwa agroturystycznego.</w:t>
            </w:r>
          </w:p>
        </w:tc>
        <w:tc>
          <w:tcPr>
            <w:tcW w:w="1729" w:type="dxa"/>
          </w:tcPr>
          <w:p w14:paraId="5855FEFA" w14:textId="4AA5349F" w:rsidR="00D5415F" w:rsidRPr="00D5415F" w:rsidRDefault="00D5415F" w:rsidP="00D5415F">
            <w:pPr>
              <w:spacing w:after="160" w:line="259" w:lineRule="auto"/>
              <w:jc w:val="center"/>
            </w:pPr>
            <w:r>
              <w:t>70 % dzieci weźmie udział w wycieczce.</w:t>
            </w:r>
          </w:p>
        </w:tc>
        <w:tc>
          <w:tcPr>
            <w:tcW w:w="3244" w:type="dxa"/>
          </w:tcPr>
          <w:p w14:paraId="76239FA6" w14:textId="64771C86" w:rsidR="00D5415F" w:rsidRPr="00D5415F" w:rsidRDefault="003E5BD6" w:rsidP="00D5415F">
            <w:pPr>
              <w:spacing w:after="160" w:line="259" w:lineRule="auto"/>
              <w:jc w:val="center"/>
            </w:pPr>
            <w:r>
              <w:t>Zorganizowan</w:t>
            </w:r>
            <w:r w:rsidR="00890AA5">
              <w:t>o</w:t>
            </w:r>
            <w:r>
              <w:t xml:space="preserve"> w</w:t>
            </w:r>
            <w:r w:rsidR="00D5415F">
              <w:t>ycieczk</w:t>
            </w:r>
            <w:r>
              <w:t>i</w:t>
            </w:r>
            <w:r w:rsidR="00D5415F">
              <w:t xml:space="preserve"> do gospodarstwa agroturystycznego</w:t>
            </w:r>
            <w:r w:rsidR="00890AA5">
              <w:t xml:space="preserve"> „Wesoła farma”</w:t>
            </w:r>
            <w:r w:rsidR="00D5415F">
              <w:t>.</w:t>
            </w:r>
            <w:r>
              <w:t xml:space="preserve"> Radość z obcowania ze zwierzętami hodowlanymi, przejażdżka kucykiem</w:t>
            </w:r>
            <w:r w:rsidR="004770B8">
              <w:t xml:space="preserve">, ruch i zabawa na świeżym powietrzu. </w:t>
            </w:r>
            <w:r>
              <w:t>Udział 70% dzieci w wycieczce.</w:t>
            </w:r>
          </w:p>
        </w:tc>
        <w:tc>
          <w:tcPr>
            <w:tcW w:w="2268" w:type="dxa"/>
          </w:tcPr>
          <w:p w14:paraId="4FB0938C" w14:textId="77777777" w:rsidR="00D5415F" w:rsidRDefault="00D5415F" w:rsidP="0060047A">
            <w:pPr>
              <w:spacing w:after="160" w:line="259" w:lineRule="auto"/>
            </w:pPr>
          </w:p>
        </w:tc>
      </w:tr>
    </w:tbl>
    <w:p w14:paraId="4C0431C9" w14:textId="77777777" w:rsidR="00A05C40" w:rsidRDefault="00A05C40" w:rsidP="00A05C40"/>
    <w:p w14:paraId="57F6DA63" w14:textId="0CB18427" w:rsidR="00A05C40" w:rsidRDefault="00A05C40" w:rsidP="00A05C40">
      <w:pPr>
        <w:rPr>
          <w:b/>
        </w:rPr>
      </w:pPr>
      <w:r w:rsidRPr="00D968E8">
        <w:rPr>
          <w:b/>
        </w:rPr>
        <w:t>Wnioski (po</w:t>
      </w:r>
      <w:r w:rsidR="005F6E55">
        <w:rPr>
          <w:b/>
        </w:rPr>
        <w:t>d</w:t>
      </w:r>
      <w:r w:rsidRPr="00D968E8">
        <w:rPr>
          <w:b/>
        </w:rPr>
        <w:t>sumowanie i interpretacja wyników ewaluacji):</w:t>
      </w:r>
    </w:p>
    <w:p w14:paraId="7E2AF385" w14:textId="499BC38D" w:rsidR="00C14991" w:rsidRDefault="00C14991" w:rsidP="006B266E">
      <w:pPr>
        <w:ind w:firstLine="360"/>
        <w:jc w:val="both"/>
      </w:pPr>
      <w:r>
        <w:rPr>
          <w:bCs/>
        </w:rPr>
        <w:t>Na podstawie obserwacji, wywiadu z wychowawcami, analizy dokumentów i fotorelacji na stronie internetowej przedszkola oraz Facebooku wynika, że przedszkolaki uczestniczyły</w:t>
      </w:r>
      <w:r w:rsidR="00C41292">
        <w:t xml:space="preserve"> w warsztatach edukacyjno-literackich pt. „Sekrety rowerów” zorganizowanych przez Miejską Bibliotekę Publiczną w Wągrowcu.</w:t>
      </w:r>
      <w:r>
        <w:t xml:space="preserve"> Była to doskonała okazja do refleksji na temat ekologii i prozdrowotnych zalet jeżdżenia na rowerze a także omówienia zasad bezpieczeństwa na drodze.</w:t>
      </w:r>
    </w:p>
    <w:p w14:paraId="77A9E23E" w14:textId="2A3C08CB" w:rsidR="00C41292" w:rsidRDefault="00C41292" w:rsidP="006B266E">
      <w:pPr>
        <w:jc w:val="both"/>
        <w:rPr>
          <w:rStyle w:val="d2edcug0"/>
        </w:rPr>
      </w:pPr>
      <w:r>
        <w:t xml:space="preserve">Przedszkolaki brały udział w spektaklu teatralnym „Ala na tropach recyklingu”. Dzieci dowiedziały się co to jest drugie </w:t>
      </w:r>
      <w:r w:rsidR="001E6714">
        <w:t>ż</w:t>
      </w:r>
      <w:r>
        <w:t xml:space="preserve">ycie śmieci, jak należy segregować odpady, co oznacza „Zero waste” a także </w:t>
      </w:r>
      <w:r w:rsidR="001E6714">
        <w:t>zdobyły wiedzę na temat zdrowego stylu życia bez nowoczesnych technologii.</w:t>
      </w:r>
      <w:r>
        <w:rPr>
          <w:rStyle w:val="d2edcug0"/>
        </w:rPr>
        <w:t xml:space="preserve"> </w:t>
      </w:r>
    </w:p>
    <w:p w14:paraId="1F61E0FC" w14:textId="51E65446" w:rsidR="00865E65" w:rsidRDefault="001E6714" w:rsidP="006B266E">
      <w:pPr>
        <w:jc w:val="both"/>
      </w:pPr>
      <w:r>
        <w:rPr>
          <w:rStyle w:val="d2edcug0"/>
        </w:rPr>
        <w:t xml:space="preserve">Bardzo ważna inicjatywą społeczną angażującą rodziców i dzieci były akcje charytatywne. Pozwoliły one uwrażliwić dzieci na potrzeby innych, nauczyły ich życzliwości, tolerancji, empatii kształtując pozytywna postawę wobec cierpiących i potrzebujących </w:t>
      </w:r>
      <w:r w:rsidR="0061177A">
        <w:rPr>
          <w:rStyle w:val="d2edcug0"/>
        </w:rPr>
        <w:t xml:space="preserve">oraz </w:t>
      </w:r>
      <w:r>
        <w:rPr>
          <w:rStyle w:val="d2edcug0"/>
        </w:rPr>
        <w:t>wzmacniając post</w:t>
      </w:r>
      <w:r w:rsidR="0061177A">
        <w:rPr>
          <w:rStyle w:val="d2edcug0"/>
        </w:rPr>
        <w:t>a</w:t>
      </w:r>
      <w:r>
        <w:rPr>
          <w:rStyle w:val="d2edcug0"/>
        </w:rPr>
        <w:t>wę odpowiedzialności za siebie i drugiego człowieka.</w:t>
      </w:r>
      <w:r w:rsidR="009C777A">
        <w:rPr>
          <w:rStyle w:val="d2edcug0"/>
        </w:rPr>
        <w:t xml:space="preserve"> </w:t>
      </w:r>
      <w:r w:rsidR="0061177A">
        <w:rPr>
          <w:rStyle w:val="d2edcug0"/>
        </w:rPr>
        <w:t xml:space="preserve">W ramach współpracy z Nadleśnictwem Durowo odbyły się wycieczki do Rezerwatu Dębina podczas, których dzieci zapoznały się ze zmianami zachodzącymi w przyrodzie podczas czterech pór roku. Dowiedziały się co to jest rezerwat oraz poznały zasady w nim panujące. Obcowanie z przyrodą było również możliwe dzięki wycieczce do </w:t>
      </w:r>
      <w:r w:rsidR="0061177A" w:rsidRPr="009A62AB">
        <w:t>Ośrodka Edukacji Leśnej Nadleśnictwa Durowo</w:t>
      </w:r>
      <w:r w:rsidR="00845570">
        <w:t xml:space="preserve"> gdzie dzieci nawiązały kontakt z natur</w:t>
      </w:r>
      <w:r w:rsidR="007D4D21">
        <w:t>ą</w:t>
      </w:r>
      <w:r w:rsidR="00845570">
        <w:t xml:space="preserve"> i miały możliwość przejścia pobliskiej ścieżki edukacyjnej.</w:t>
      </w:r>
      <w:r w:rsidR="009C777A">
        <w:t xml:space="preserve"> </w:t>
      </w:r>
      <w:r w:rsidR="00845570">
        <w:t>Współpraca z Muzeum Regionalnym w Wągrowcu umożliwiła dzieciom poznanie stylu życia ludzi w dawnych czasach, dzięki niej dzieci dowiedziały się, że dawnej życie związane było ściśle z przyrodą.</w:t>
      </w:r>
      <w:r w:rsidR="00865E65">
        <w:t xml:space="preserve"> </w:t>
      </w:r>
    </w:p>
    <w:p w14:paraId="7F6C369F" w14:textId="77777777" w:rsidR="00865E65" w:rsidRDefault="009C777A" w:rsidP="006B266E">
      <w:pPr>
        <w:jc w:val="both"/>
      </w:pPr>
      <w:r>
        <w:t>Pogadanka na temat „Wirusy, bakterie” przeprowadzona przez pracownika Stacji Sanitarno-Epidemiologicznej w Wągrowcu dała dzieciom wiedzę na temat jak unikać chorób oraz jak ważne jest prawidłowe mycie rąk.</w:t>
      </w:r>
      <w:r w:rsidR="00865E65">
        <w:t xml:space="preserve"> Dzieci brały udział w programach prozdrowotnych</w:t>
      </w:r>
      <w:r w:rsidR="00865E65" w:rsidRPr="00B42011">
        <w:t xml:space="preserve"> „Kubusiowi Przyjaciele Natury”</w:t>
      </w:r>
      <w:r w:rsidR="00865E65">
        <w:t xml:space="preserve">, „ </w:t>
      </w:r>
      <w:r w:rsidR="00865E65" w:rsidRPr="00FD7BB0">
        <w:t>Mamo, tato co wy na to?”</w:t>
      </w:r>
      <w:r w:rsidR="00865E65">
        <w:t xml:space="preserve"> oraz „Czyste powietrze wokół nas”. Poprzez udział w programach </w:t>
      </w:r>
      <w:r w:rsidR="00865E65">
        <w:lastRenderedPageBreak/>
        <w:t>dzieci poznały czym jest zdrowy tryb życia, jak zdrowo się odżywiać, dlaczego należy uprawiać sport, jak dbać o higienę osobistą. Przedszkolaki powiększyły wiedzę na temat negatywnych skutków palenia papierosów a także  uświadomiły sobie pojęcie smogu i czynników, które jemu sprzyjają.</w:t>
      </w:r>
    </w:p>
    <w:p w14:paraId="0313A777" w14:textId="553CE68D" w:rsidR="00865E65" w:rsidRDefault="00865E65" w:rsidP="006B266E">
      <w:pPr>
        <w:jc w:val="both"/>
      </w:pPr>
      <w:r>
        <w:t>Przedszkole prowadzi działania profilaktyczne poprzez organizowanie spotka</w:t>
      </w:r>
      <w:r w:rsidR="007D4D21">
        <w:t>ń</w:t>
      </w:r>
      <w:r>
        <w:t xml:space="preserve"> z policjantem i strażakiem. Na spotkaniach dzieci utrwaliły zasady bezpiecznego przechodzenia przez jezdnię, zachowania w przypadku ataku psa, spotkania z nieznajomym, zasady </w:t>
      </w:r>
      <w:r w:rsidR="009C1FB0">
        <w:t>pierwszej pomocy przedmedycznej. Podczas wizyty w Państwowej Straży Pożarnej w Wągrowcu dzieci wykazały się znajomością numerów alarmowych, dowiedziały się jak postępować w czasie pożarów wywołanych z różnych przyczyn.</w:t>
      </w:r>
      <w:r>
        <w:t xml:space="preserve"> </w:t>
      </w:r>
    </w:p>
    <w:p w14:paraId="73CD0FC1" w14:textId="228C6B52" w:rsidR="009C1FB0" w:rsidRDefault="009C1FB0" w:rsidP="006B266E">
      <w:pPr>
        <w:jc w:val="both"/>
      </w:pPr>
      <w:r>
        <w:t>Współpraca ze sklepem ze zdrow</w:t>
      </w:r>
      <w:r w:rsidR="00F56945">
        <w:t>ą</w:t>
      </w:r>
      <w:r>
        <w:t xml:space="preserve"> żywnością „Soczyście” oraz spotkania z trenerem zdrowego żywienia były okazją do poznania procesu tłoczenia oleju na zimno, przygotowania soku owocowo-warzywnego, przypomnienia sobie piramidy żywienia oraz zasad zdrowego odżywiania. „Witaminowe ABC”</w:t>
      </w:r>
      <w:r w:rsidR="00AC2527">
        <w:t xml:space="preserve"> czyli rodzinne propozycje kulinarne zainicjowały stworzenie „Mini książki kucharskiej Czerwonego Kapturka”. Przysyłając przepisy rodzice zaangażowali się w promocję zbilansowanej i wartościowej diety oraz jej znaczenia w naszym życiu. Współpraca z rodzicami owocowała w liczne wizyty w przedszkolu podczas, których prezentowali przygotowane bajki o tematyce zdrowotnej</w:t>
      </w:r>
      <w:r w:rsidR="0025503C">
        <w:t>.</w:t>
      </w:r>
      <w:r w:rsidR="00F56945">
        <w:t xml:space="preserve"> </w:t>
      </w:r>
    </w:p>
    <w:p w14:paraId="7FFDE64D" w14:textId="017C12C0" w:rsidR="00F56945" w:rsidRDefault="00F56945" w:rsidP="006B266E">
      <w:pPr>
        <w:jc w:val="both"/>
      </w:pPr>
      <w:r>
        <w:t>W ramach propagowania właściwej higieny jamy ustnej nasze przedszkole współpracowało ze stomatologiem. Dzieci nauczyły się prawidłowo szczotkować zęby, zrozumiały konieczność systematycznych wizyt u dentysty oraz poznały zawód stomatologa.</w:t>
      </w:r>
    </w:p>
    <w:p w14:paraId="0FE7FBBC" w14:textId="577542E4" w:rsidR="00F56945" w:rsidRDefault="007B0A8A" w:rsidP="006B266E">
      <w:pPr>
        <w:jc w:val="both"/>
      </w:pPr>
      <w:r>
        <w:t>Przedszkolaki chętnie uczestniczyły w licznych konkursach lokalnych i ogólnopolskich dotyczących zdrowia i ekologii przez co mogły zaprezentować nabyte umiejętności i poszerzyć wiedzę w tym zakresie.</w:t>
      </w:r>
      <w:r w:rsidR="009C0490">
        <w:t xml:space="preserve"> Nasze przedszkole zaangażowało również rodziców organizując konkurs rodzinny „Eko-zabawka”. Konkurs pozwolił na wspólne stworzenie unikalnej zabawki z naturalnych i ekologicznych materiałów oraz kreatywne i wspólne spędzenie wolnego czasu. Rodzicom zaproponowano również udział w warsztatach „Adaptacja do życia przedszkolnego” oraz „Twórczy recykling czyli ekowarsztaty w przedszkolu”. Podczas </w:t>
      </w:r>
      <w:r w:rsidR="00E22CD3">
        <w:t>spotkania o adaptacji rodzice poznali możliwości przygotowania dzieci na pierwsze dni w przedszkolu tak aby były one jak najmniej stresujące zarówno dla dzieci jak i dla nich samych. Drugie życie śmieci i „</w:t>
      </w:r>
      <w:r w:rsidR="000A2A7E">
        <w:t>Z</w:t>
      </w:r>
      <w:r w:rsidR="00E22CD3">
        <w:t>ero waste” to temat drugiego spotkania, na którym rodziny mogły wykazać się nieograniczona wyobraźnią i wiedzą na temat recyklingu.</w:t>
      </w:r>
    </w:p>
    <w:p w14:paraId="57B07AB9" w14:textId="75EFDF3B" w:rsidR="009741EB" w:rsidRDefault="009741EB" w:rsidP="006B266E">
      <w:pPr>
        <w:jc w:val="both"/>
      </w:pPr>
      <w:r>
        <w:t>Wycieczka do gospodarstwa agroturystycznego „Wesoła farma” była dobra okazją do obcowania ze zwierzętami gospodarskimi. Przejażdżka kucykiem dostarczyła przedszkolakom niezapomnianych wrażeń i nauczyła je jak prawidłowo obchodzić się ze zwierzętami. Przebywanie na „Wesołej farmie” uwrażliwiło dzieci na konieczność dbania o zwierzęta i przyrodę wokół nas. Pokazało również jak ważny jest ruch i zabawa na świeżym powietrzu.</w:t>
      </w:r>
    </w:p>
    <w:p w14:paraId="0E53E0A2" w14:textId="4A6D0703" w:rsidR="009169A7" w:rsidRDefault="009169A7" w:rsidP="006B266E">
      <w:pPr>
        <w:jc w:val="both"/>
      </w:pPr>
      <w:r>
        <w:t>Nasze przedszkole działając długofalowo dba o ciągłe wzbogacanie biblioteczki przedszkolnej o ciekawe propozycje z literatury dziecięcej dotyczącej zdrowia i ekologii. Codzienne czytanie dzieciom</w:t>
      </w:r>
      <w:r w:rsidR="000F110D">
        <w:t xml:space="preserve"> pozwala na powielanie pozytywnych wzorców</w:t>
      </w:r>
      <w:r w:rsidR="007D0102">
        <w:t>,</w:t>
      </w:r>
      <w:r w:rsidR="000F110D">
        <w:t xml:space="preserve"> które dzieci naśladują w swoim życiu.</w:t>
      </w:r>
    </w:p>
    <w:p w14:paraId="65BDCD2C" w14:textId="47A2B4AB" w:rsidR="00845570" w:rsidRDefault="000F110D" w:rsidP="006B266E">
      <w:pPr>
        <w:jc w:val="both"/>
      </w:pPr>
      <w:r>
        <w:t>Społeczność przedszkola z satysfakcj</w:t>
      </w:r>
      <w:r w:rsidR="007D0102">
        <w:t>ą</w:t>
      </w:r>
      <w:r>
        <w:t xml:space="preserve"> patrzy na ilość i jakość działań i przedsięwzięć przeprowadzonych w ramach współpracy z rodzicami i środowiskiem lokalnym. Pozytywne efekty możemy obserwować w codziennej pracy. </w:t>
      </w:r>
      <w:r w:rsidR="00845570">
        <w:t xml:space="preserve"> </w:t>
      </w:r>
    </w:p>
    <w:p w14:paraId="70206E99" w14:textId="62A527A4" w:rsidR="000F110D" w:rsidRDefault="000F110D" w:rsidP="006B266E">
      <w:pPr>
        <w:jc w:val="both"/>
      </w:pPr>
      <w:r>
        <w:lastRenderedPageBreak/>
        <w:t>Dostrzegamy pozytywny wpływ realizacji programu Przedszkole Promuj</w:t>
      </w:r>
      <w:r w:rsidR="00464A3B">
        <w:t>ą</w:t>
      </w:r>
      <w:r>
        <w:t>ce Zdrowie na całą społeczność przedszkolną, dlatego będziemy realiz</w:t>
      </w:r>
      <w:r w:rsidR="00464A3B">
        <w:t>o</w:t>
      </w:r>
      <w:r>
        <w:t>wać jego założenia w kolejnych latach.</w:t>
      </w:r>
    </w:p>
    <w:p w14:paraId="2417CEE1" w14:textId="77777777" w:rsidR="00C41292" w:rsidRPr="00C41292" w:rsidRDefault="00C41292" w:rsidP="00A05C40"/>
    <w:p w14:paraId="092AA8A7" w14:textId="42043AD7" w:rsidR="00A05C40" w:rsidRDefault="00A05C40" w:rsidP="006F2446">
      <w:pPr>
        <w:pStyle w:val="Akapitzlist"/>
        <w:numPr>
          <w:ilvl w:val="0"/>
          <w:numId w:val="1"/>
        </w:numPr>
      </w:pPr>
      <w:r>
        <w:t>Korzyści z działań (dla uczniów, szkoły, społeczności szkolnej):</w:t>
      </w:r>
    </w:p>
    <w:p w14:paraId="5B1A4E0A" w14:textId="46155A84" w:rsidR="00A05C40" w:rsidRDefault="00A05C40" w:rsidP="00A05C40">
      <w:pPr>
        <w:pStyle w:val="Akapitzlist"/>
        <w:numPr>
          <w:ilvl w:val="0"/>
          <w:numId w:val="2"/>
        </w:numPr>
      </w:pPr>
      <w:r>
        <w:t>Umacnianie współpracy z rodzicami.</w:t>
      </w:r>
    </w:p>
    <w:p w14:paraId="3C3E4F26" w14:textId="55859266" w:rsidR="0060501E" w:rsidRDefault="0060501E" w:rsidP="00A05C40">
      <w:pPr>
        <w:pStyle w:val="Akapitzlist"/>
        <w:numPr>
          <w:ilvl w:val="0"/>
          <w:numId w:val="2"/>
        </w:numPr>
      </w:pPr>
      <w:r>
        <w:t xml:space="preserve">Współpraca </w:t>
      </w:r>
      <w:r w:rsidR="00A14BD9">
        <w:t xml:space="preserve">i integracja </w:t>
      </w:r>
      <w:r>
        <w:t>ze środowiskiem lokalnym.</w:t>
      </w:r>
    </w:p>
    <w:p w14:paraId="52E13D70" w14:textId="18FCE7C4" w:rsidR="0060501E" w:rsidRDefault="0060501E" w:rsidP="00A05C40">
      <w:pPr>
        <w:pStyle w:val="Akapitzlist"/>
        <w:numPr>
          <w:ilvl w:val="0"/>
          <w:numId w:val="2"/>
        </w:numPr>
      </w:pPr>
      <w:r>
        <w:t>Poznanie ciekawych ludzi, zawodów.</w:t>
      </w:r>
    </w:p>
    <w:p w14:paraId="39541894" w14:textId="628E88D1" w:rsidR="00A14BD9" w:rsidRDefault="00A14BD9" w:rsidP="00A05C40">
      <w:pPr>
        <w:pStyle w:val="Akapitzlist"/>
        <w:numPr>
          <w:ilvl w:val="0"/>
          <w:numId w:val="2"/>
        </w:numPr>
      </w:pPr>
      <w:r>
        <w:t>Poznanie predyspozycji, możliwości i zainteresowań dzieci.</w:t>
      </w:r>
    </w:p>
    <w:p w14:paraId="1123B376" w14:textId="4B429BC7" w:rsidR="00A14BD9" w:rsidRDefault="00A14BD9" w:rsidP="00A05C40">
      <w:pPr>
        <w:pStyle w:val="Akapitzlist"/>
        <w:numPr>
          <w:ilvl w:val="0"/>
          <w:numId w:val="2"/>
        </w:numPr>
      </w:pPr>
      <w:r>
        <w:t>Możliwość obserwacji dzieci w różnych sytuacjach, miejscach.</w:t>
      </w:r>
    </w:p>
    <w:p w14:paraId="555F0B9E" w14:textId="2A5A3FBD" w:rsidR="00A14BD9" w:rsidRDefault="00A14BD9" w:rsidP="00A05C40">
      <w:pPr>
        <w:pStyle w:val="Akapitzlist"/>
        <w:numPr>
          <w:ilvl w:val="0"/>
          <w:numId w:val="2"/>
        </w:numPr>
      </w:pPr>
      <w:r>
        <w:t>Nabywanie nowych wiadomości, kształtowanie bezpiecznych postaw w domu i w przedszkolu.</w:t>
      </w:r>
    </w:p>
    <w:p w14:paraId="634C10D9" w14:textId="318F0CF0" w:rsidR="00A14BD9" w:rsidRDefault="00A14BD9" w:rsidP="00A05C40">
      <w:pPr>
        <w:pStyle w:val="Akapitzlist"/>
        <w:numPr>
          <w:ilvl w:val="0"/>
          <w:numId w:val="2"/>
        </w:numPr>
      </w:pPr>
      <w:r>
        <w:t>Znajomość zasad ekologii oraz dbania o środowisko naturalne.</w:t>
      </w:r>
    </w:p>
    <w:p w14:paraId="5AF3536D" w14:textId="5946ED62" w:rsidR="0060501E" w:rsidRDefault="0060501E" w:rsidP="0060501E">
      <w:pPr>
        <w:pStyle w:val="Akapitzlist"/>
        <w:numPr>
          <w:ilvl w:val="0"/>
          <w:numId w:val="2"/>
        </w:numPr>
      </w:pPr>
      <w:r>
        <w:t>Kształtowanie postaw prozdrowotnych wśród społeczności przedszkolnej.</w:t>
      </w:r>
    </w:p>
    <w:p w14:paraId="7818C863" w14:textId="77777777" w:rsidR="00A05C40" w:rsidRDefault="00A05C40" w:rsidP="00A05C40">
      <w:pPr>
        <w:pStyle w:val="Akapitzlist"/>
        <w:numPr>
          <w:ilvl w:val="0"/>
          <w:numId w:val="2"/>
        </w:numPr>
      </w:pPr>
      <w:r>
        <w:t>U</w:t>
      </w:r>
      <w:r w:rsidRPr="0024398C">
        <w:t>kierunkowanie i aktywizowanie dzieci</w:t>
      </w:r>
      <w:r>
        <w:t>.</w:t>
      </w:r>
    </w:p>
    <w:p w14:paraId="69CC6B5C" w14:textId="77777777" w:rsidR="00A05C40" w:rsidRDefault="00A05C40" w:rsidP="00A05C40">
      <w:pPr>
        <w:pStyle w:val="Akapitzlist"/>
        <w:numPr>
          <w:ilvl w:val="0"/>
          <w:numId w:val="2"/>
        </w:numPr>
      </w:pPr>
      <w:r>
        <w:t>P</w:t>
      </w:r>
      <w:r w:rsidRPr="0024398C">
        <w:t>romowanie przedszkola w środowisku</w:t>
      </w:r>
      <w:r>
        <w:t>.</w:t>
      </w:r>
    </w:p>
    <w:p w14:paraId="623F89C1" w14:textId="77777777" w:rsidR="00A05C40" w:rsidRDefault="00A05C40" w:rsidP="00A05C40">
      <w:pPr>
        <w:pStyle w:val="Akapitzlist"/>
        <w:numPr>
          <w:ilvl w:val="0"/>
          <w:numId w:val="2"/>
        </w:numPr>
      </w:pPr>
      <w:bookmarkStart w:id="2" w:name="_Hlk85316980"/>
      <w:r>
        <w:t>Podnoszenie jakości pracy przedszkola.</w:t>
      </w:r>
    </w:p>
    <w:bookmarkEnd w:id="2"/>
    <w:p w14:paraId="2C4ABD4C" w14:textId="2D2B9231" w:rsidR="00A05C40" w:rsidRDefault="00A05C40" w:rsidP="00A05C40">
      <w:pPr>
        <w:pStyle w:val="Akapitzlist"/>
        <w:numPr>
          <w:ilvl w:val="0"/>
          <w:numId w:val="1"/>
        </w:numPr>
      </w:pPr>
      <w:r>
        <w:t>Trudności w realizacji działań:</w:t>
      </w:r>
      <w:r w:rsidR="006F2446">
        <w:t xml:space="preserve"> </w:t>
      </w:r>
      <w:r w:rsidR="00890AA5">
        <w:t>-</w:t>
      </w:r>
    </w:p>
    <w:p w14:paraId="4A4CE3AD" w14:textId="77777777" w:rsidR="00A05C40" w:rsidRDefault="00A05C40" w:rsidP="00A05C40"/>
    <w:p w14:paraId="02C7403D" w14:textId="77777777" w:rsidR="00A05C40" w:rsidRDefault="00A05C40" w:rsidP="00A05C40">
      <w:pPr>
        <w:pStyle w:val="Akapitzlist"/>
        <w:ind w:left="1440"/>
      </w:pPr>
      <w:r>
        <w:t xml:space="preserve">                                                                          ……………………………………………………………</w:t>
      </w:r>
    </w:p>
    <w:p w14:paraId="30F81637" w14:textId="77777777" w:rsidR="00A05C40" w:rsidRDefault="00A05C40" w:rsidP="00A05C40">
      <w:pPr>
        <w:pStyle w:val="Akapitzlist"/>
        <w:ind w:left="1440"/>
      </w:pPr>
      <w:r>
        <w:t xml:space="preserve">                                                                            Podpis Koordynatora SzPZ/PPZ</w:t>
      </w:r>
    </w:p>
    <w:p w14:paraId="1784A1E2" w14:textId="77777777" w:rsidR="00914D52" w:rsidRDefault="00914D52"/>
    <w:sectPr w:rsidR="00914D5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9DDE6" w14:textId="77777777" w:rsidR="00F354F0" w:rsidRDefault="00F354F0" w:rsidP="003E5BD6">
      <w:pPr>
        <w:spacing w:after="0" w:line="240" w:lineRule="auto"/>
      </w:pPr>
      <w:r>
        <w:separator/>
      </w:r>
    </w:p>
  </w:endnote>
  <w:endnote w:type="continuationSeparator" w:id="0">
    <w:p w14:paraId="60565E9A" w14:textId="77777777" w:rsidR="00F354F0" w:rsidRDefault="00F354F0" w:rsidP="003E5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7329152"/>
      <w:docPartObj>
        <w:docPartGallery w:val="Page Numbers (Bottom of Page)"/>
        <w:docPartUnique/>
      </w:docPartObj>
    </w:sdtPr>
    <w:sdtContent>
      <w:p w14:paraId="6EA8CB70" w14:textId="22FDCE06" w:rsidR="006458B7" w:rsidRDefault="006458B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4E1D86" w14:textId="77777777" w:rsidR="006458B7" w:rsidRDefault="006458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4A21D" w14:textId="77777777" w:rsidR="00F354F0" w:rsidRDefault="00F354F0" w:rsidP="003E5BD6">
      <w:pPr>
        <w:spacing w:after="0" w:line="240" w:lineRule="auto"/>
      </w:pPr>
      <w:r>
        <w:separator/>
      </w:r>
    </w:p>
  </w:footnote>
  <w:footnote w:type="continuationSeparator" w:id="0">
    <w:p w14:paraId="3A8CA223" w14:textId="77777777" w:rsidR="00F354F0" w:rsidRDefault="00F354F0" w:rsidP="003E5B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E7F3E"/>
    <w:multiLevelType w:val="hybridMultilevel"/>
    <w:tmpl w:val="FD2E9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40976"/>
    <w:multiLevelType w:val="hybridMultilevel"/>
    <w:tmpl w:val="67DAA1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E6766B4"/>
    <w:multiLevelType w:val="hybridMultilevel"/>
    <w:tmpl w:val="A9EA28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47393653">
    <w:abstractNumId w:val="0"/>
  </w:num>
  <w:num w:numId="2" w16cid:durableId="27146946">
    <w:abstractNumId w:val="1"/>
  </w:num>
  <w:num w:numId="3" w16cid:durableId="1830486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C40"/>
    <w:rsid w:val="00091854"/>
    <w:rsid w:val="000A0584"/>
    <w:rsid w:val="000A2A7E"/>
    <w:rsid w:val="000F110D"/>
    <w:rsid w:val="00190B7F"/>
    <w:rsid w:val="001C5846"/>
    <w:rsid w:val="001D1D0B"/>
    <w:rsid w:val="001E59B4"/>
    <w:rsid w:val="001E6714"/>
    <w:rsid w:val="0025179A"/>
    <w:rsid w:val="0025503C"/>
    <w:rsid w:val="002B3654"/>
    <w:rsid w:val="002F5364"/>
    <w:rsid w:val="00364731"/>
    <w:rsid w:val="00381BD9"/>
    <w:rsid w:val="003B4AEC"/>
    <w:rsid w:val="003E5BD6"/>
    <w:rsid w:val="00403EE3"/>
    <w:rsid w:val="00464A3B"/>
    <w:rsid w:val="004770B8"/>
    <w:rsid w:val="004875B2"/>
    <w:rsid w:val="00491593"/>
    <w:rsid w:val="004B4976"/>
    <w:rsid w:val="004E15E7"/>
    <w:rsid w:val="00541641"/>
    <w:rsid w:val="005721B8"/>
    <w:rsid w:val="0058270A"/>
    <w:rsid w:val="005A1418"/>
    <w:rsid w:val="005B60CE"/>
    <w:rsid w:val="005F6E55"/>
    <w:rsid w:val="0060501E"/>
    <w:rsid w:val="0061177A"/>
    <w:rsid w:val="006458B7"/>
    <w:rsid w:val="006A26EC"/>
    <w:rsid w:val="006B266E"/>
    <w:rsid w:val="006D4758"/>
    <w:rsid w:val="006F2446"/>
    <w:rsid w:val="0073330C"/>
    <w:rsid w:val="007A1C89"/>
    <w:rsid w:val="007B0A8A"/>
    <w:rsid w:val="007B74AA"/>
    <w:rsid w:val="007D0102"/>
    <w:rsid w:val="007D4D21"/>
    <w:rsid w:val="007E0E90"/>
    <w:rsid w:val="00814114"/>
    <w:rsid w:val="00827D74"/>
    <w:rsid w:val="00845570"/>
    <w:rsid w:val="00864F30"/>
    <w:rsid w:val="00865E65"/>
    <w:rsid w:val="00871CE9"/>
    <w:rsid w:val="00890AA5"/>
    <w:rsid w:val="008A5FD9"/>
    <w:rsid w:val="008B649E"/>
    <w:rsid w:val="00914D52"/>
    <w:rsid w:val="009169A7"/>
    <w:rsid w:val="00937328"/>
    <w:rsid w:val="00946C5A"/>
    <w:rsid w:val="00962078"/>
    <w:rsid w:val="009741EB"/>
    <w:rsid w:val="0099315F"/>
    <w:rsid w:val="00996594"/>
    <w:rsid w:val="009A62AB"/>
    <w:rsid w:val="009C0490"/>
    <w:rsid w:val="009C0FBD"/>
    <w:rsid w:val="009C1FB0"/>
    <w:rsid w:val="009C777A"/>
    <w:rsid w:val="00A05C40"/>
    <w:rsid w:val="00A14BD9"/>
    <w:rsid w:val="00AC2527"/>
    <w:rsid w:val="00B46160"/>
    <w:rsid w:val="00B76326"/>
    <w:rsid w:val="00BB0655"/>
    <w:rsid w:val="00C01ACA"/>
    <w:rsid w:val="00C02EBC"/>
    <w:rsid w:val="00C14991"/>
    <w:rsid w:val="00C37987"/>
    <w:rsid w:val="00C41292"/>
    <w:rsid w:val="00C660D9"/>
    <w:rsid w:val="00C82A62"/>
    <w:rsid w:val="00C85982"/>
    <w:rsid w:val="00C8650B"/>
    <w:rsid w:val="00D5415F"/>
    <w:rsid w:val="00D87E8A"/>
    <w:rsid w:val="00DA4127"/>
    <w:rsid w:val="00DA4713"/>
    <w:rsid w:val="00DD7E8B"/>
    <w:rsid w:val="00DF04D0"/>
    <w:rsid w:val="00E150CF"/>
    <w:rsid w:val="00E21E4E"/>
    <w:rsid w:val="00E22CD3"/>
    <w:rsid w:val="00E715DF"/>
    <w:rsid w:val="00F1475E"/>
    <w:rsid w:val="00F354F0"/>
    <w:rsid w:val="00F43C63"/>
    <w:rsid w:val="00F56945"/>
    <w:rsid w:val="00F64D12"/>
    <w:rsid w:val="00F7315C"/>
    <w:rsid w:val="00FE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E3DE6"/>
  <w15:chartTrackingRefBased/>
  <w15:docId w15:val="{9C80DEB3-C639-4699-AF29-FB25CDB21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5C4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05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05C40"/>
    <w:pPr>
      <w:ind w:left="720"/>
      <w:contextualSpacing/>
    </w:pPr>
  </w:style>
  <w:style w:type="character" w:customStyle="1" w:styleId="d2edcug0">
    <w:name w:val="d2edcug0"/>
    <w:basedOn w:val="Domylnaczcionkaakapitu"/>
    <w:rsid w:val="009C0FBD"/>
  </w:style>
  <w:style w:type="character" w:styleId="Odwoaniedokomentarza">
    <w:name w:val="annotation reference"/>
    <w:basedOn w:val="Domylnaczcionkaakapitu"/>
    <w:uiPriority w:val="99"/>
    <w:semiHidden/>
    <w:unhideWhenUsed/>
    <w:rsid w:val="008141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411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411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41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4114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5B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5BD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5BD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45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58B7"/>
  </w:style>
  <w:style w:type="paragraph" w:styleId="Stopka">
    <w:name w:val="footer"/>
    <w:basedOn w:val="Normalny"/>
    <w:link w:val="StopkaZnak"/>
    <w:uiPriority w:val="99"/>
    <w:unhideWhenUsed/>
    <w:rsid w:val="00645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5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9</Pages>
  <Words>2165</Words>
  <Characters>12991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38</cp:revision>
  <cp:lastPrinted>2022-06-26T16:53:00Z</cp:lastPrinted>
  <dcterms:created xsi:type="dcterms:W3CDTF">2022-06-18T18:01:00Z</dcterms:created>
  <dcterms:modified xsi:type="dcterms:W3CDTF">2022-09-19T15:42:00Z</dcterms:modified>
</cp:coreProperties>
</file>